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E05" w:rsidRPr="00685E05" w:rsidRDefault="00685E05" w:rsidP="00685E05">
      <w:pPr>
        <w:jc w:val="center"/>
        <w:rPr>
          <w:rFonts w:cs="B Nazanin"/>
          <w:b/>
          <w:bCs/>
          <w:sz w:val="28"/>
          <w:szCs w:val="28"/>
          <w:rtl/>
          <w:lang w:bidi="ar-SA"/>
        </w:rPr>
      </w:pPr>
      <w:r w:rsidRPr="00685E05">
        <w:rPr>
          <w:rFonts w:cs="B Nazanin" w:hint="cs"/>
          <w:b/>
          <w:bCs/>
          <w:sz w:val="28"/>
          <w:szCs w:val="28"/>
          <w:rtl/>
          <w:lang w:bidi="ar-SA"/>
        </w:rPr>
        <w:t>دستورالعمل کار با میخ پرچ</w:t>
      </w:r>
    </w:p>
    <w:p w:rsidR="00685E05" w:rsidRPr="00685E05" w:rsidRDefault="00685E05" w:rsidP="00685E05">
      <w:pPr>
        <w:jc w:val="center"/>
        <w:rPr>
          <w:rFonts w:cs="B Nazanin"/>
          <w:b/>
          <w:bCs/>
          <w:sz w:val="28"/>
          <w:szCs w:val="28"/>
          <w:rtl/>
          <w:lang w:bidi="ar-SA"/>
        </w:rPr>
      </w:pPr>
      <w:r w:rsidRPr="00685E05">
        <w:rPr>
          <w:rFonts w:cs="B Nazanin" w:hint="cs"/>
          <w:b/>
          <w:bCs/>
          <w:sz w:val="28"/>
          <w:szCs w:val="28"/>
          <w:rtl/>
          <w:lang w:bidi="ar-SA"/>
        </w:rPr>
        <w:t>نام درس/دروس:</w:t>
      </w:r>
    </w:p>
    <w:p w:rsidR="00685E05" w:rsidRPr="00685E05" w:rsidRDefault="00685E05" w:rsidP="00685E05">
      <w:pPr>
        <w:jc w:val="center"/>
        <w:rPr>
          <w:rFonts w:cs="B Nazanin"/>
          <w:b/>
          <w:bCs/>
          <w:sz w:val="28"/>
          <w:szCs w:val="28"/>
          <w:rtl/>
          <w:lang w:bidi="ar-SA"/>
        </w:rPr>
      </w:pPr>
      <w:r w:rsidRPr="00685E05">
        <w:rPr>
          <w:rFonts w:cs="B Nazanin" w:hint="cs"/>
          <w:b/>
          <w:bCs/>
          <w:sz w:val="28"/>
          <w:szCs w:val="28"/>
          <w:rtl/>
          <w:lang w:bidi="ar-SA"/>
        </w:rPr>
        <w:t>ایمنی</w:t>
      </w:r>
    </w:p>
    <w:p w:rsidR="00685E05" w:rsidRPr="00685E05" w:rsidRDefault="00685E05" w:rsidP="00685E05">
      <w:pPr>
        <w:jc w:val="center"/>
        <w:rPr>
          <w:rFonts w:cs="B Nazanin"/>
          <w:b/>
          <w:bCs/>
          <w:sz w:val="28"/>
          <w:szCs w:val="28"/>
          <w:rtl/>
          <w:lang w:bidi="ar-SA"/>
        </w:rPr>
      </w:pPr>
      <w:r w:rsidRPr="00685E05">
        <w:rPr>
          <w:rFonts w:cs="B Nazanin" w:hint="cs"/>
          <w:b/>
          <w:bCs/>
          <w:sz w:val="28"/>
          <w:szCs w:val="28"/>
          <w:rtl/>
          <w:lang w:bidi="ar-SA"/>
        </w:rPr>
        <w:t>کار آموزی2</w:t>
      </w:r>
    </w:p>
    <w:p w:rsidR="00685E05" w:rsidRPr="00685E05" w:rsidRDefault="00685E05" w:rsidP="00685E05">
      <w:pPr>
        <w:jc w:val="center"/>
        <w:rPr>
          <w:rFonts w:cs="B Nazanin"/>
          <w:b/>
          <w:bCs/>
          <w:sz w:val="28"/>
          <w:szCs w:val="28"/>
          <w:rtl/>
        </w:rPr>
      </w:pPr>
      <w:r w:rsidRPr="00685E05">
        <w:rPr>
          <w:rFonts w:cs="B Nazanin" w:hint="cs"/>
          <w:b/>
          <w:bCs/>
          <w:sz w:val="28"/>
          <w:szCs w:val="28"/>
          <w:rtl/>
          <w:lang w:bidi="ar-SA"/>
        </w:rPr>
        <w:t>آزمایشگاه /کار گاه:</w:t>
      </w:r>
    </w:p>
    <w:p w:rsidR="00685E05" w:rsidRPr="00685E05" w:rsidRDefault="00685E05" w:rsidP="00685E05">
      <w:pPr>
        <w:jc w:val="center"/>
        <w:rPr>
          <w:rFonts w:cs="B Nazanin"/>
          <w:b/>
          <w:bCs/>
          <w:sz w:val="28"/>
          <w:szCs w:val="28"/>
          <w:rtl/>
        </w:rPr>
      </w:pPr>
      <w:r w:rsidRPr="00685E05">
        <w:rPr>
          <w:rFonts w:cs="B Nazanin" w:hint="cs"/>
          <w:b/>
          <w:bCs/>
          <w:sz w:val="28"/>
          <w:szCs w:val="28"/>
          <w:rtl/>
        </w:rPr>
        <w:t>مرکز آموزش مهارت های فنی ومهندسی</w:t>
      </w:r>
    </w:p>
    <w:p w:rsidR="00685E05" w:rsidRPr="00685E05" w:rsidRDefault="00685E05" w:rsidP="00685E05">
      <w:pPr>
        <w:rPr>
          <w:rFonts w:cs="B Nazanin"/>
          <w:b/>
          <w:bCs/>
          <w:color w:val="5B9BD5" w:themeColor="accent1"/>
          <w:sz w:val="28"/>
          <w:szCs w:val="28"/>
          <w:rtl/>
          <w:lang w:bidi="ar-SA"/>
        </w:rPr>
      </w:pPr>
      <w:r w:rsidRPr="00685E05">
        <w:rPr>
          <w:rFonts w:cs="B Nazanin" w:hint="cs"/>
          <w:b/>
          <w:bCs/>
          <w:color w:val="5B9BD5" w:themeColor="accent1"/>
          <w:sz w:val="28"/>
          <w:szCs w:val="28"/>
          <w:rtl/>
          <w:lang w:bidi="ar-SA"/>
        </w:rPr>
        <w:t>1-هدف:</w:t>
      </w:r>
    </w:p>
    <w:p w:rsidR="00685E05" w:rsidRPr="00685E05" w:rsidRDefault="00685E05" w:rsidP="00685E05">
      <w:pPr>
        <w:rPr>
          <w:rFonts w:cs="B Nazanin"/>
          <w:b/>
          <w:bCs/>
          <w:sz w:val="28"/>
          <w:szCs w:val="28"/>
          <w:rtl/>
          <w:lang w:bidi="ar-SA"/>
        </w:rPr>
      </w:pPr>
      <w:r w:rsidRPr="00685E05">
        <w:rPr>
          <w:rFonts w:cs="B Nazanin" w:hint="cs"/>
          <w:b/>
          <w:bCs/>
          <w:sz w:val="28"/>
          <w:szCs w:val="28"/>
          <w:rtl/>
          <w:lang w:bidi="ar-SA"/>
        </w:rPr>
        <w:t>تشریح نحوه کار وآیین کار ایمن بامیخ پرچ</w:t>
      </w:r>
    </w:p>
    <w:p w:rsidR="00685E05" w:rsidRPr="00685E05" w:rsidRDefault="00685E05" w:rsidP="00685E05">
      <w:pPr>
        <w:rPr>
          <w:rFonts w:cs="B Nazanin"/>
          <w:b/>
          <w:bCs/>
          <w:sz w:val="28"/>
          <w:szCs w:val="28"/>
          <w:rtl/>
          <w:lang w:bidi="ar-SA"/>
        </w:rPr>
      </w:pPr>
      <w:r w:rsidRPr="00685E05">
        <w:rPr>
          <w:rFonts w:cs="B Nazanin" w:hint="cs"/>
          <w:b/>
          <w:bCs/>
          <w:color w:val="5B9BD5" w:themeColor="accent1"/>
          <w:sz w:val="28"/>
          <w:szCs w:val="28"/>
          <w:rtl/>
          <w:lang w:bidi="ar-SA"/>
        </w:rPr>
        <w:t>2-دامنه کاربرد:</w:t>
      </w:r>
    </w:p>
    <w:p w:rsidR="00685E05" w:rsidRPr="00685E05" w:rsidRDefault="00685E05" w:rsidP="00685E05">
      <w:pPr>
        <w:rPr>
          <w:rFonts w:cs="B Nazanin"/>
          <w:b/>
          <w:bCs/>
          <w:sz w:val="28"/>
          <w:szCs w:val="28"/>
          <w:rtl/>
          <w:lang w:bidi="ar-SA"/>
        </w:rPr>
      </w:pPr>
      <w:r w:rsidRPr="00685E05">
        <w:rPr>
          <w:rFonts w:cs="B Nazanin" w:hint="cs"/>
          <w:b/>
          <w:bCs/>
          <w:sz w:val="28"/>
          <w:szCs w:val="28"/>
          <w:rtl/>
          <w:lang w:bidi="ar-SA"/>
        </w:rPr>
        <w:t>دانشجویان ترم سوم وهشتم کارشناسی رشته مهندسی رشته بهداشت حرفه ای وایمنی کار</w:t>
      </w:r>
    </w:p>
    <w:p w:rsidR="00685E05" w:rsidRPr="00685E05" w:rsidRDefault="00685E05" w:rsidP="00685E05">
      <w:pPr>
        <w:rPr>
          <w:rFonts w:cs="B Nazanin"/>
          <w:b/>
          <w:bCs/>
          <w:sz w:val="28"/>
          <w:szCs w:val="28"/>
          <w:rtl/>
          <w:lang w:bidi="ar-SA"/>
        </w:rPr>
      </w:pPr>
      <w:r w:rsidRPr="00685E05">
        <w:rPr>
          <w:rFonts w:cs="B Nazanin" w:hint="cs"/>
          <w:b/>
          <w:bCs/>
          <w:color w:val="5B9BD5" w:themeColor="accent1"/>
          <w:sz w:val="28"/>
          <w:szCs w:val="28"/>
          <w:rtl/>
          <w:lang w:bidi="ar-SA"/>
        </w:rPr>
        <w:t>3-مسئولیت:</w:t>
      </w:r>
    </w:p>
    <w:p w:rsidR="00685E05" w:rsidRPr="00685E05" w:rsidRDefault="00685E05" w:rsidP="00685E05">
      <w:pPr>
        <w:rPr>
          <w:rFonts w:cs="B Nazanin"/>
          <w:b/>
          <w:bCs/>
          <w:sz w:val="28"/>
          <w:szCs w:val="28"/>
          <w:rtl/>
          <w:lang w:bidi="ar-SA"/>
        </w:rPr>
      </w:pPr>
      <w:r w:rsidRPr="00685E05">
        <w:rPr>
          <w:rFonts w:cs="B Nazanin" w:hint="cs"/>
          <w:b/>
          <w:bCs/>
          <w:sz w:val="28"/>
          <w:szCs w:val="28"/>
          <w:rtl/>
          <w:lang w:bidi="ar-SA"/>
        </w:rPr>
        <w:t>1-کلیه دانشجویان دوره کارشناسی رشته بهداشت حرفه ای مسئولیت اجرای این دستورالعمل رابه عهده دارند.</w:t>
      </w:r>
    </w:p>
    <w:p w:rsidR="00685E05" w:rsidRPr="00685E05" w:rsidRDefault="00685E05" w:rsidP="00685E05">
      <w:pPr>
        <w:rPr>
          <w:rFonts w:cs="B Nazanin"/>
          <w:b/>
          <w:bCs/>
          <w:sz w:val="28"/>
          <w:szCs w:val="28"/>
          <w:rtl/>
          <w:lang w:bidi="ar-SA"/>
        </w:rPr>
      </w:pPr>
      <w:r w:rsidRPr="00685E05">
        <w:rPr>
          <w:rFonts w:cs="B Nazanin" w:hint="cs"/>
          <w:b/>
          <w:bCs/>
          <w:sz w:val="28"/>
          <w:szCs w:val="28"/>
          <w:rtl/>
          <w:lang w:bidi="ar-SA"/>
        </w:rPr>
        <w:t>2-اساتید راهنما ومسئول درس مسئولیت نظارت بر حسن اجرای مغاد این دستورالعمل را به عهده دارند.</w:t>
      </w:r>
    </w:p>
    <w:p w:rsidR="00685E05" w:rsidRPr="00685E05" w:rsidRDefault="00685E05" w:rsidP="00685E05">
      <w:pPr>
        <w:rPr>
          <w:rFonts w:cs="B Nazanin"/>
          <w:b/>
          <w:bCs/>
          <w:color w:val="5B9BD5" w:themeColor="accent1"/>
          <w:sz w:val="28"/>
          <w:szCs w:val="28"/>
          <w:rtl/>
          <w:lang w:bidi="ar-SA"/>
        </w:rPr>
      </w:pPr>
      <w:r w:rsidRPr="00685E05">
        <w:rPr>
          <w:rFonts w:cs="B Nazanin" w:hint="cs"/>
          <w:b/>
          <w:bCs/>
          <w:color w:val="5B9BD5" w:themeColor="accent1"/>
          <w:sz w:val="28"/>
          <w:szCs w:val="28"/>
          <w:rtl/>
          <w:lang w:bidi="ar-SA"/>
        </w:rPr>
        <w:t>4-تعاریف (درحال حاضر فاقد تعریف)</w:t>
      </w:r>
    </w:p>
    <w:p w:rsidR="00685E05" w:rsidRPr="00685E05" w:rsidRDefault="00685E05" w:rsidP="00685E05">
      <w:pPr>
        <w:rPr>
          <w:rFonts w:cs="B Nazanin"/>
          <w:b/>
          <w:bCs/>
          <w:color w:val="5B9BD5" w:themeColor="accent1"/>
          <w:sz w:val="28"/>
          <w:szCs w:val="28"/>
          <w:rtl/>
          <w:lang w:bidi="ar-SA"/>
        </w:rPr>
      </w:pPr>
      <w:r w:rsidRPr="00685E05">
        <w:rPr>
          <w:rFonts w:cs="B Nazanin" w:hint="cs"/>
          <w:b/>
          <w:bCs/>
          <w:color w:val="5B9BD5" w:themeColor="accent1"/>
          <w:sz w:val="28"/>
          <w:szCs w:val="28"/>
          <w:rtl/>
          <w:lang w:bidi="ar-SA"/>
        </w:rPr>
        <w:t>5-شرح دستورالعمل</w:t>
      </w:r>
    </w:p>
    <w:p w:rsidR="00685E05" w:rsidRPr="00685E05" w:rsidRDefault="00685E05" w:rsidP="00685E05">
      <w:pPr>
        <w:rPr>
          <w:rtl/>
          <w:lang w:bidi="ar-SA"/>
        </w:rPr>
      </w:pPr>
    </w:p>
    <w:p w:rsidR="00313A02" w:rsidRDefault="00313A02">
      <w:pPr>
        <w:rPr>
          <w:rtl/>
        </w:rPr>
      </w:pPr>
    </w:p>
    <w:p w:rsidR="00685E05" w:rsidRDefault="00685E05">
      <w:pPr>
        <w:rPr>
          <w:rtl/>
        </w:rPr>
      </w:pPr>
    </w:p>
    <w:p w:rsidR="00685E05" w:rsidRDefault="00685E05">
      <w:pPr>
        <w:rPr>
          <w:rtl/>
        </w:rPr>
      </w:pPr>
    </w:p>
    <w:p w:rsidR="00685E05" w:rsidRDefault="00685E05">
      <w:pPr>
        <w:rPr>
          <w:rFonts w:cs="B Nazanin"/>
          <w:b/>
          <w:bCs/>
          <w:color w:val="5B9BD5" w:themeColor="accent1"/>
          <w:sz w:val="28"/>
          <w:szCs w:val="28"/>
          <w:rtl/>
        </w:rPr>
      </w:pPr>
      <w:r w:rsidRPr="00685E05">
        <w:rPr>
          <w:rFonts w:cs="B Nazanin" w:hint="cs"/>
          <w:b/>
          <w:bCs/>
          <w:color w:val="5B9BD5" w:themeColor="accent1"/>
          <w:sz w:val="28"/>
          <w:szCs w:val="28"/>
          <w:rtl/>
        </w:rPr>
        <w:lastRenderedPageBreak/>
        <w:t>دستورالعمل وآیین کار ایمن با میخ پرچ</w:t>
      </w:r>
    </w:p>
    <w:p w:rsidR="00685E05" w:rsidRPr="00685E05" w:rsidRDefault="00685E05" w:rsidP="00685E05">
      <w:pPr>
        <w:rPr>
          <w:rFonts w:cs="B Nazanin"/>
          <w:color w:val="000000" w:themeColor="text1"/>
          <w:sz w:val="24"/>
          <w:szCs w:val="24"/>
        </w:rPr>
      </w:pPr>
      <w:r w:rsidRPr="00685E05">
        <w:rPr>
          <w:rFonts w:cs="B Nazanin"/>
          <w:color w:val="000000" w:themeColor="text1"/>
          <w:sz w:val="24"/>
          <w:szCs w:val="24"/>
          <w:rtl/>
        </w:rPr>
        <w:t>کی از راه‌های ایجاد یک اتصال دائم، استفاده از اتصال پرچ است که با انواع میخ پرچ انجام می‌شود. دائمی شناختن اتصالات میخ پرچ به این دلیل است که علی رقم پیچ‌ها که تنش محوری را تحمل می‌کنند، میخ پرچ قادر به تحمل تنش برشی است</w:t>
      </w:r>
      <w:r w:rsidRPr="00685E05">
        <w:rPr>
          <w:rFonts w:cs="B Nazanin"/>
          <w:color w:val="000000" w:themeColor="text1"/>
          <w:sz w:val="24"/>
          <w:szCs w:val="24"/>
        </w:rPr>
        <w:t>.</w:t>
      </w:r>
    </w:p>
    <w:p w:rsidR="00685E05" w:rsidRPr="00685E05" w:rsidRDefault="00685E05" w:rsidP="00685E05">
      <w:pPr>
        <w:rPr>
          <w:rFonts w:cs="B Nazanin"/>
          <w:color w:val="000000" w:themeColor="text1"/>
          <w:sz w:val="24"/>
          <w:szCs w:val="24"/>
        </w:rPr>
      </w:pPr>
      <w:r w:rsidRPr="00685E05">
        <w:rPr>
          <w:rFonts w:cs="B Nazanin"/>
          <w:color w:val="000000" w:themeColor="text1"/>
          <w:sz w:val="24"/>
          <w:szCs w:val="24"/>
          <w:rtl/>
        </w:rPr>
        <w:t>اتصالات در کاربرد میخ پرچ</w:t>
      </w:r>
    </w:p>
    <w:p w:rsidR="00685E05" w:rsidRPr="007219B8" w:rsidRDefault="00685E05" w:rsidP="00685E05">
      <w:pPr>
        <w:numPr>
          <w:ilvl w:val="0"/>
          <w:numId w:val="1"/>
        </w:numPr>
        <w:rPr>
          <w:rFonts w:cs="B Nazanin"/>
          <w:color w:val="000000" w:themeColor="text1"/>
          <w:sz w:val="24"/>
          <w:szCs w:val="24"/>
        </w:rPr>
      </w:pPr>
      <w:r w:rsidRPr="007219B8">
        <w:rPr>
          <w:rFonts w:cs="B Nazanin"/>
          <w:color w:val="000000" w:themeColor="text1"/>
          <w:sz w:val="24"/>
          <w:szCs w:val="24"/>
          <w:rtl/>
        </w:rPr>
        <w:t>اتصال لبه به لبه یا</w:t>
      </w:r>
      <w:r w:rsidRPr="007219B8">
        <w:rPr>
          <w:rFonts w:cs="B Nazanin"/>
          <w:color w:val="000000" w:themeColor="text1"/>
          <w:sz w:val="24"/>
          <w:szCs w:val="24"/>
        </w:rPr>
        <w:t xml:space="preserve"> lap joint</w:t>
      </w:r>
    </w:p>
    <w:p w:rsidR="00685E05" w:rsidRPr="007219B8" w:rsidRDefault="00685E05" w:rsidP="00685E05">
      <w:pPr>
        <w:numPr>
          <w:ilvl w:val="0"/>
          <w:numId w:val="1"/>
        </w:numPr>
        <w:rPr>
          <w:rFonts w:cs="B Nazanin"/>
          <w:color w:val="000000" w:themeColor="text1"/>
          <w:sz w:val="24"/>
          <w:szCs w:val="24"/>
        </w:rPr>
      </w:pPr>
      <w:r w:rsidRPr="007219B8">
        <w:rPr>
          <w:rFonts w:cs="B Nazanin"/>
          <w:color w:val="000000" w:themeColor="text1"/>
          <w:sz w:val="24"/>
          <w:szCs w:val="24"/>
          <w:rtl/>
        </w:rPr>
        <w:t>اتصال مشترک یا</w:t>
      </w:r>
      <w:r w:rsidRPr="007219B8">
        <w:rPr>
          <w:rFonts w:cs="B Nazanin"/>
          <w:color w:val="000000" w:themeColor="text1"/>
          <w:sz w:val="24"/>
          <w:szCs w:val="24"/>
        </w:rPr>
        <w:t xml:space="preserve"> butt joint</w:t>
      </w:r>
    </w:p>
    <w:p w:rsidR="00685E05" w:rsidRPr="007219B8" w:rsidRDefault="00685E05" w:rsidP="00685E05">
      <w:pPr>
        <w:rPr>
          <w:rFonts w:cs="B Nazanin"/>
          <w:color w:val="000000" w:themeColor="text1"/>
          <w:sz w:val="24"/>
          <w:szCs w:val="24"/>
        </w:rPr>
      </w:pPr>
      <w:r w:rsidRPr="007219B8">
        <w:rPr>
          <w:rFonts w:cs="B Nazanin"/>
          <w:color w:val="000000" w:themeColor="text1"/>
          <w:sz w:val="24"/>
          <w:szCs w:val="24"/>
          <w:rtl/>
        </w:rPr>
        <w:t>با وجود اینکه اتصالات میخ پرچ را به عنوان اتصالات دائمی می‌شناسند، اما برخی مشکلات می‌تواند این قابلیت را در این ابزار کاهش دهد. این مشکلات شامل موارد زیر هستند</w:t>
      </w:r>
      <w:r w:rsidRPr="007219B8">
        <w:rPr>
          <w:rFonts w:cs="B Nazanin"/>
          <w:color w:val="000000" w:themeColor="text1"/>
          <w:sz w:val="24"/>
          <w:szCs w:val="24"/>
        </w:rPr>
        <w:t>.</w:t>
      </w:r>
    </w:p>
    <w:p w:rsidR="00685E05" w:rsidRPr="007219B8" w:rsidRDefault="00685E05" w:rsidP="00685E05">
      <w:pPr>
        <w:numPr>
          <w:ilvl w:val="0"/>
          <w:numId w:val="2"/>
        </w:numPr>
        <w:rPr>
          <w:rFonts w:cs="B Nazanin"/>
          <w:color w:val="000000" w:themeColor="text1"/>
          <w:sz w:val="24"/>
          <w:szCs w:val="24"/>
        </w:rPr>
      </w:pPr>
      <w:r w:rsidRPr="007219B8">
        <w:rPr>
          <w:rFonts w:cs="B Nazanin"/>
          <w:color w:val="000000" w:themeColor="text1"/>
          <w:sz w:val="24"/>
          <w:szCs w:val="24"/>
          <w:rtl/>
        </w:rPr>
        <w:t>اگر میخ پرچ از آلیاژ با کیفیت پایین ساخته شده باشد، علاوه‌بر اینکه دچار خوردگی می‌شود، بلکه اتصال را خراب می‌کند</w:t>
      </w:r>
      <w:r w:rsidRPr="007219B8">
        <w:rPr>
          <w:rFonts w:cs="B Nazanin"/>
          <w:color w:val="000000" w:themeColor="text1"/>
          <w:sz w:val="24"/>
          <w:szCs w:val="24"/>
        </w:rPr>
        <w:t>.</w:t>
      </w:r>
    </w:p>
    <w:p w:rsidR="00685E05" w:rsidRPr="007219B8" w:rsidRDefault="00685E05" w:rsidP="00685E05">
      <w:pPr>
        <w:numPr>
          <w:ilvl w:val="0"/>
          <w:numId w:val="2"/>
        </w:numPr>
        <w:rPr>
          <w:rFonts w:cs="B Nazanin"/>
          <w:color w:val="000000" w:themeColor="text1"/>
          <w:sz w:val="24"/>
          <w:szCs w:val="24"/>
        </w:rPr>
      </w:pPr>
      <w:r w:rsidRPr="007219B8">
        <w:rPr>
          <w:rFonts w:cs="B Nazanin"/>
          <w:color w:val="000000" w:themeColor="text1"/>
          <w:sz w:val="24"/>
          <w:szCs w:val="24"/>
          <w:rtl/>
        </w:rPr>
        <w:t>اگر تعداد میخ پرچ در فاصله مناسب استفاده نشود منجر به خرابی اتصال قطعات خواهد شد</w:t>
      </w:r>
      <w:r w:rsidRPr="007219B8">
        <w:rPr>
          <w:rFonts w:cs="B Nazanin"/>
          <w:color w:val="000000" w:themeColor="text1"/>
          <w:sz w:val="24"/>
          <w:szCs w:val="24"/>
        </w:rPr>
        <w:t>.</w:t>
      </w:r>
    </w:p>
    <w:p w:rsidR="00685E05" w:rsidRPr="00685E05" w:rsidRDefault="00685E05" w:rsidP="00685E05">
      <w:pPr>
        <w:rPr>
          <w:rFonts w:cs="B Nazanin"/>
          <w:b/>
          <w:bCs/>
          <w:color w:val="5B9BD5" w:themeColor="accent1"/>
          <w:sz w:val="28"/>
          <w:szCs w:val="28"/>
        </w:rPr>
      </w:pPr>
      <w:r w:rsidRPr="00685E05">
        <w:rPr>
          <w:rFonts w:cs="B Nazanin"/>
          <w:b/>
          <w:bCs/>
          <w:color w:val="5B9BD5" w:themeColor="accent1"/>
          <w:sz w:val="28"/>
          <w:szCs w:val="28"/>
          <w:rtl/>
        </w:rPr>
        <w:t>اجزای میخ پرچ</w:t>
      </w:r>
    </w:p>
    <w:p w:rsidR="00685E05" w:rsidRPr="007219B8" w:rsidRDefault="00685E05" w:rsidP="00685E05">
      <w:pPr>
        <w:rPr>
          <w:rFonts w:cs="B Nazanin"/>
          <w:color w:val="000000" w:themeColor="text1"/>
          <w:sz w:val="24"/>
          <w:szCs w:val="24"/>
        </w:rPr>
      </w:pPr>
      <w:r w:rsidRPr="007219B8">
        <w:rPr>
          <w:rFonts w:cs="B Nazanin"/>
          <w:color w:val="000000" w:themeColor="text1"/>
          <w:sz w:val="24"/>
          <w:szCs w:val="24"/>
          <w:rtl/>
        </w:rPr>
        <w:t>میخ پرچ از دو قسمت تشکیل شده است، که میله که به شکل استوانه و یک سری هستند</w:t>
      </w:r>
      <w:r w:rsidRPr="007219B8">
        <w:rPr>
          <w:rFonts w:cs="B Nazanin"/>
          <w:color w:val="000000" w:themeColor="text1"/>
          <w:sz w:val="24"/>
          <w:szCs w:val="24"/>
        </w:rPr>
        <w:t>.</w:t>
      </w:r>
    </w:p>
    <w:p w:rsidR="00685E05" w:rsidRPr="00685E05" w:rsidRDefault="00685E05" w:rsidP="00685E05">
      <w:pPr>
        <w:rPr>
          <w:rFonts w:cs="B Nazanin"/>
          <w:b/>
          <w:bCs/>
          <w:color w:val="5B9BD5" w:themeColor="accent1"/>
          <w:sz w:val="28"/>
          <w:szCs w:val="28"/>
        </w:rPr>
      </w:pPr>
      <w:r w:rsidRPr="00685E05">
        <w:rPr>
          <w:rFonts w:cs="B Nazanin"/>
          <w:b/>
          <w:bCs/>
          <w:color w:val="5B9BD5" w:themeColor="accent1"/>
          <w:sz w:val="28"/>
          <w:szCs w:val="28"/>
          <w:rtl/>
        </w:rPr>
        <w:t>انواع میخ پرچ</w:t>
      </w:r>
    </w:p>
    <w:p w:rsidR="00685E05" w:rsidRPr="007219B8" w:rsidRDefault="00685E05" w:rsidP="00685E05">
      <w:pPr>
        <w:rPr>
          <w:rFonts w:cs="B Nazanin"/>
          <w:color w:val="000000" w:themeColor="text1"/>
          <w:sz w:val="24"/>
          <w:szCs w:val="24"/>
        </w:rPr>
      </w:pPr>
      <w:r w:rsidRPr="007219B8">
        <w:rPr>
          <w:rFonts w:cs="B Nazanin"/>
          <w:color w:val="000000" w:themeColor="text1"/>
          <w:sz w:val="24"/>
          <w:szCs w:val="24"/>
          <w:rtl/>
        </w:rPr>
        <w:t>میخ پرچ انواع مختلفی دارند که با توجه به نوع قطعه کار، ضخامت آن و طول پرچ انتخاب می‌شوند. همچنین طبقه‌بندی میخ‌های پرچ براساس شکل میخ پرچ انجام می‌شود</w:t>
      </w:r>
      <w:r w:rsidRPr="007219B8">
        <w:rPr>
          <w:rFonts w:cs="B Nazanin"/>
          <w:color w:val="000000" w:themeColor="text1"/>
          <w:sz w:val="24"/>
          <w:szCs w:val="24"/>
        </w:rPr>
        <w:t>.</w:t>
      </w:r>
    </w:p>
    <w:p w:rsidR="00685E05" w:rsidRPr="00685E05" w:rsidRDefault="00685E05" w:rsidP="00685E05">
      <w:pPr>
        <w:rPr>
          <w:rFonts w:cs="B Nazanin"/>
          <w:b/>
          <w:bCs/>
          <w:color w:val="5B9BD5" w:themeColor="accent1"/>
          <w:sz w:val="28"/>
          <w:szCs w:val="28"/>
        </w:rPr>
      </w:pPr>
      <w:r w:rsidRPr="00685E05">
        <w:rPr>
          <w:rFonts w:cs="B Nazanin"/>
          <w:b/>
          <w:bCs/>
          <w:color w:val="5B9BD5" w:themeColor="accent1"/>
          <w:sz w:val="28"/>
          <w:szCs w:val="28"/>
          <w:rtl/>
        </w:rPr>
        <w:t>پرچ دائم یا پرچ توپر</w:t>
      </w:r>
    </w:p>
    <w:p w:rsidR="00685E05" w:rsidRPr="007219B8" w:rsidRDefault="00685E05" w:rsidP="00685E05">
      <w:pPr>
        <w:rPr>
          <w:rFonts w:cs="B Nazanin"/>
          <w:color w:val="000000" w:themeColor="text1"/>
          <w:sz w:val="24"/>
          <w:szCs w:val="24"/>
        </w:rPr>
      </w:pPr>
      <w:r w:rsidRPr="007219B8">
        <w:rPr>
          <w:rFonts w:cs="B Nazanin"/>
          <w:color w:val="000000" w:themeColor="text1"/>
          <w:sz w:val="24"/>
          <w:szCs w:val="24"/>
          <w:rtl/>
        </w:rPr>
        <w:t>این نوع میخ پرچ دارای سر گرد و بدنه آن یک استوانه فلزی توپر است. کاربرد این میخ پرچ در ساخت پل‌ها و هواپیما که استحکام بالا نیاز دارند، است. در کار با میخ پرچ توپر، برای ایجاد اتصال باید به دو سمت قطعه پرچ دسترسی ایجاد شده و همچنین باید با چکش و یا ابزار پرچ کن باز شود تا اتصال انجام شود. برای کار با این نوع از میخ پرچ داشت</w:t>
      </w:r>
      <w:r w:rsidRPr="007219B8">
        <w:rPr>
          <w:rFonts w:cs="B Nazanin"/>
          <w:color w:val="000000" w:themeColor="text1"/>
          <w:sz w:val="24"/>
          <w:szCs w:val="24"/>
        </w:rPr>
        <w:t>.</w:t>
      </w:r>
    </w:p>
    <w:p w:rsidR="00685E05" w:rsidRPr="00685E05" w:rsidRDefault="00685E05" w:rsidP="00685E05">
      <w:pPr>
        <w:rPr>
          <w:rFonts w:cs="B Nazanin"/>
          <w:b/>
          <w:bCs/>
          <w:color w:val="5B9BD5" w:themeColor="accent1"/>
          <w:sz w:val="28"/>
          <w:szCs w:val="28"/>
        </w:rPr>
      </w:pPr>
      <w:r w:rsidRPr="00685E05">
        <w:rPr>
          <w:rFonts w:cs="B Nazanin"/>
          <w:b/>
          <w:bCs/>
          <w:color w:val="5B9BD5" w:themeColor="accent1"/>
          <w:sz w:val="28"/>
          <w:szCs w:val="28"/>
          <w:rtl/>
        </w:rPr>
        <w:t>پرچ نیمه لوله‌ای یا نیمه پر</w:t>
      </w:r>
    </w:p>
    <w:p w:rsidR="00685E05" w:rsidRPr="007219B8" w:rsidRDefault="00685E05" w:rsidP="00685E05">
      <w:pPr>
        <w:rPr>
          <w:rFonts w:cs="B Nazanin"/>
          <w:color w:val="000000" w:themeColor="text1"/>
          <w:sz w:val="24"/>
          <w:szCs w:val="24"/>
        </w:rPr>
      </w:pPr>
      <w:r w:rsidRPr="007219B8">
        <w:rPr>
          <w:rFonts w:cs="B Nazanin"/>
          <w:color w:val="000000" w:themeColor="text1"/>
          <w:sz w:val="24"/>
          <w:szCs w:val="24"/>
          <w:rtl/>
        </w:rPr>
        <w:t>این نوع میخ پرچ دارای سرگرد با یک سوراخ در وسط و شبیه یک استوانه است که داخل آن خالی است</w:t>
      </w:r>
      <w:r w:rsidRPr="007219B8">
        <w:rPr>
          <w:rFonts w:cs="B Nazanin"/>
          <w:color w:val="000000" w:themeColor="text1"/>
          <w:sz w:val="24"/>
          <w:szCs w:val="24"/>
        </w:rPr>
        <w:t>.</w:t>
      </w:r>
    </w:p>
    <w:p w:rsidR="00685E05" w:rsidRPr="00685E05" w:rsidRDefault="00685E05" w:rsidP="00685E05">
      <w:pPr>
        <w:rPr>
          <w:rFonts w:cs="B Nazanin"/>
          <w:b/>
          <w:bCs/>
          <w:color w:val="5B9BD5" w:themeColor="accent1"/>
          <w:sz w:val="28"/>
          <w:szCs w:val="28"/>
        </w:rPr>
      </w:pPr>
      <w:r w:rsidRPr="00685E05">
        <w:rPr>
          <w:rFonts w:cs="B Nazanin"/>
          <w:b/>
          <w:bCs/>
          <w:color w:val="5B9BD5" w:themeColor="accent1"/>
          <w:sz w:val="28"/>
          <w:szCs w:val="28"/>
          <w:rtl/>
        </w:rPr>
        <w:t>پرچ کور یا توخالی</w:t>
      </w:r>
    </w:p>
    <w:p w:rsidR="00685E05" w:rsidRPr="007219B8" w:rsidRDefault="00685E05" w:rsidP="00685E05">
      <w:pPr>
        <w:rPr>
          <w:rFonts w:cs="B Nazanin"/>
          <w:color w:val="000000" w:themeColor="text1"/>
          <w:sz w:val="24"/>
          <w:szCs w:val="24"/>
        </w:rPr>
      </w:pPr>
      <w:r w:rsidRPr="007219B8">
        <w:rPr>
          <w:rFonts w:cs="B Nazanin"/>
          <w:color w:val="000000" w:themeColor="text1"/>
          <w:sz w:val="24"/>
          <w:szCs w:val="24"/>
          <w:rtl/>
        </w:rPr>
        <w:lastRenderedPageBreak/>
        <w:t>در مواقعی که دسترسی فقط از یک طرف قطعه کار امکان‌پذیر باشد، از پرچ کور استفاده می‌شود که سرعت نصب بالایی دارد. این نوع میخ پرچ نسبت به مدل نیم لوله‌ای تحمل بار کمتری دارد و مقاومت کمی نیز در برابر خوردگی دارد. از این جهت برای اتصالات حساس انتخاب مناسبی نیست</w:t>
      </w:r>
      <w:r w:rsidRPr="007219B8">
        <w:rPr>
          <w:rFonts w:cs="B Nazanin"/>
          <w:color w:val="000000" w:themeColor="text1"/>
          <w:sz w:val="24"/>
          <w:szCs w:val="24"/>
        </w:rPr>
        <w:t>.</w:t>
      </w:r>
    </w:p>
    <w:p w:rsidR="00685E05" w:rsidRPr="00685E05" w:rsidRDefault="00685E05" w:rsidP="00685E05">
      <w:pPr>
        <w:rPr>
          <w:rFonts w:cs="B Nazanin"/>
          <w:b/>
          <w:bCs/>
          <w:color w:val="5B9BD5" w:themeColor="accent1"/>
          <w:sz w:val="28"/>
          <w:szCs w:val="28"/>
        </w:rPr>
      </w:pPr>
      <w:r w:rsidRPr="00685E05">
        <w:rPr>
          <w:rFonts w:cs="B Nazanin"/>
          <w:b/>
          <w:bCs/>
          <w:color w:val="5B9BD5" w:themeColor="accent1"/>
          <w:sz w:val="28"/>
          <w:szCs w:val="28"/>
          <w:rtl/>
        </w:rPr>
        <w:t>میخ پرچ آلومینیومی یا ضد زنگ</w:t>
      </w:r>
    </w:p>
    <w:p w:rsidR="00685E05" w:rsidRPr="007219B8" w:rsidRDefault="00685E05" w:rsidP="00685E05">
      <w:pPr>
        <w:rPr>
          <w:rFonts w:cs="B Nazanin"/>
          <w:color w:val="000000" w:themeColor="text1"/>
          <w:sz w:val="24"/>
          <w:szCs w:val="24"/>
        </w:rPr>
      </w:pPr>
      <w:r w:rsidRPr="007219B8">
        <w:rPr>
          <w:rFonts w:cs="B Nazanin"/>
          <w:color w:val="000000" w:themeColor="text1"/>
          <w:sz w:val="24"/>
          <w:szCs w:val="24"/>
          <w:rtl/>
        </w:rPr>
        <w:t>جنس این نوع میخ پرچ از داخل و خارج بدنه آلومینیوم است و به دلیل ضد زنگ بودن برای محیط‌های مرطوب بسیار مناسب است</w:t>
      </w:r>
      <w:r w:rsidRPr="007219B8">
        <w:rPr>
          <w:rFonts w:cs="B Nazanin"/>
          <w:color w:val="000000" w:themeColor="text1"/>
          <w:sz w:val="24"/>
          <w:szCs w:val="24"/>
        </w:rPr>
        <w:t>.</w:t>
      </w:r>
    </w:p>
    <w:p w:rsidR="00685E05" w:rsidRPr="00685E05" w:rsidRDefault="00685E05" w:rsidP="00685E05">
      <w:pPr>
        <w:rPr>
          <w:rFonts w:cs="B Nazanin"/>
          <w:b/>
          <w:bCs/>
          <w:color w:val="5B9BD5" w:themeColor="accent1"/>
          <w:sz w:val="28"/>
          <w:szCs w:val="28"/>
        </w:rPr>
      </w:pPr>
      <w:r w:rsidRPr="00685E05">
        <w:rPr>
          <w:rFonts w:cs="B Nazanin"/>
          <w:b/>
          <w:bCs/>
          <w:color w:val="5B9BD5" w:themeColor="accent1"/>
          <w:sz w:val="28"/>
          <w:szCs w:val="28"/>
          <w:rtl/>
        </w:rPr>
        <w:t>میخ پرچ افشان</w:t>
      </w:r>
    </w:p>
    <w:p w:rsidR="00685E05" w:rsidRPr="007219B8" w:rsidRDefault="00685E05" w:rsidP="00685E05">
      <w:pPr>
        <w:rPr>
          <w:rFonts w:cs="B Nazanin"/>
          <w:color w:val="000000" w:themeColor="text1"/>
          <w:sz w:val="24"/>
          <w:szCs w:val="24"/>
        </w:rPr>
      </w:pPr>
      <w:r w:rsidRPr="007219B8">
        <w:rPr>
          <w:rFonts w:cs="B Nazanin"/>
          <w:color w:val="000000" w:themeColor="text1"/>
          <w:sz w:val="24"/>
          <w:szCs w:val="24"/>
          <w:rtl/>
        </w:rPr>
        <w:t>از ویژگی‌های این نوع میخ پرچ می‌توان سرعت کار بالا، ایجاد اتصال محکم، قابلیت چرخش و قدرت مونتاژ بالا را نام برد. میخ پرچ شانه‌دار، از یک طرف دارای یک کلاهک به شکل مسطح، بیضی، دکمه‌ای یا شمشیری و از طرف دیگر یک شانه‌ای توپر دارد که در برخی مدل‌ها دارای یک زبانه کوچک و یا سوراخ نیز است. جنس این نوع میخ پرچ از فولاد، فولاد ضد زنگ، آلومینیوم، برنج یا مس است. این نوع میخ پرچ اتصال با قدرت بالا و دائمی ایجاد کرده و می‌تواند یک جایگزین مناسب برای اتصال دهنده‌هایی باشد که به صورت رزوه‌دار هستند</w:t>
      </w:r>
      <w:r w:rsidRPr="007219B8">
        <w:rPr>
          <w:rFonts w:cs="B Nazanin"/>
          <w:color w:val="000000" w:themeColor="text1"/>
          <w:sz w:val="24"/>
          <w:szCs w:val="24"/>
        </w:rPr>
        <w:t>.</w:t>
      </w:r>
    </w:p>
    <w:p w:rsidR="00685E05" w:rsidRPr="00685E05" w:rsidRDefault="00685E05" w:rsidP="00685E05">
      <w:pPr>
        <w:rPr>
          <w:rFonts w:cs="B Nazanin"/>
          <w:b/>
          <w:bCs/>
          <w:color w:val="5B9BD5" w:themeColor="accent1"/>
          <w:sz w:val="28"/>
          <w:szCs w:val="28"/>
        </w:rPr>
      </w:pPr>
      <w:r w:rsidRPr="00685E05">
        <w:rPr>
          <w:rFonts w:cs="B Nazanin"/>
          <w:b/>
          <w:bCs/>
          <w:color w:val="5B9BD5" w:themeColor="accent1"/>
          <w:sz w:val="28"/>
          <w:szCs w:val="28"/>
          <w:rtl/>
        </w:rPr>
        <w:t>میخ پرچ افشان</w:t>
      </w:r>
    </w:p>
    <w:p w:rsidR="00685E05" w:rsidRPr="007219B8" w:rsidRDefault="00685E05" w:rsidP="00685E05">
      <w:pPr>
        <w:rPr>
          <w:rFonts w:cs="B Nazanin"/>
          <w:color w:val="000000" w:themeColor="text1"/>
          <w:sz w:val="24"/>
          <w:szCs w:val="24"/>
        </w:rPr>
      </w:pPr>
      <w:r w:rsidRPr="007219B8">
        <w:rPr>
          <w:rFonts w:cs="B Nazanin"/>
          <w:color w:val="000000" w:themeColor="text1"/>
          <w:sz w:val="24"/>
          <w:szCs w:val="24"/>
          <w:rtl/>
        </w:rPr>
        <w:t>برای آسیب نرسیدن به سطوح قطعات نرم مانند فوم، از این نوع میخ پرچ استفاده می‌شود. این به این دلیل است که می‌تواند فشار را در سطح پخش کند و از آسیب به قطعه کار جلوگیری کند</w:t>
      </w:r>
      <w:r w:rsidRPr="007219B8">
        <w:rPr>
          <w:rFonts w:cs="B Nazanin"/>
          <w:color w:val="000000" w:themeColor="text1"/>
          <w:sz w:val="24"/>
          <w:szCs w:val="24"/>
        </w:rPr>
        <w:t>.</w:t>
      </w:r>
    </w:p>
    <w:p w:rsidR="00685E05" w:rsidRPr="00685E05" w:rsidRDefault="00685E05" w:rsidP="00685E05">
      <w:pPr>
        <w:rPr>
          <w:rFonts w:cs="B Nazanin"/>
          <w:b/>
          <w:bCs/>
          <w:color w:val="5B9BD5" w:themeColor="accent1"/>
          <w:sz w:val="28"/>
          <w:szCs w:val="28"/>
        </w:rPr>
      </w:pPr>
      <w:r w:rsidRPr="00685E05">
        <w:rPr>
          <w:rFonts w:cs="B Nazanin"/>
          <w:b/>
          <w:bCs/>
          <w:color w:val="5B9BD5" w:themeColor="accent1"/>
          <w:sz w:val="28"/>
          <w:szCs w:val="28"/>
          <w:rtl/>
        </w:rPr>
        <w:t>میخ پرچ ضربه‌ای یا چکشی</w:t>
      </w:r>
    </w:p>
    <w:p w:rsidR="00685E05" w:rsidRPr="007219B8" w:rsidRDefault="00685E05" w:rsidP="00685E05">
      <w:pPr>
        <w:rPr>
          <w:rFonts w:cs="B Nazanin"/>
          <w:color w:val="000000" w:themeColor="text1"/>
          <w:sz w:val="24"/>
          <w:szCs w:val="24"/>
        </w:rPr>
      </w:pPr>
      <w:r w:rsidRPr="007219B8">
        <w:rPr>
          <w:rFonts w:cs="B Nazanin"/>
          <w:color w:val="000000" w:themeColor="text1"/>
          <w:sz w:val="24"/>
          <w:szCs w:val="24"/>
          <w:rtl/>
        </w:rPr>
        <w:t>این نوع میخ پرچ شکل‌های متفاوتی دارد و تا قطر 36 میلی متر و به صورت گرم و سرد استفاده می‌شود. قطر تا 10 میلی متر به شیوه سرد و 10 تا 36 میلی متر به شیوه گرم استفاده می‌شود. کاربرد این نوع از میخ پرچ در اتصالات ورق های فلزی، پروفیل ها، کشتی سازی، اسکلت های فلزی و</w:t>
      </w:r>
      <w:r w:rsidRPr="007219B8">
        <w:rPr>
          <w:rFonts w:ascii="Sakkal Majalla" w:hAnsi="Sakkal Majalla" w:cs="Sakkal Majalla" w:hint="cs"/>
          <w:color w:val="000000" w:themeColor="text1"/>
          <w:sz w:val="24"/>
          <w:szCs w:val="24"/>
          <w:rtl/>
        </w:rPr>
        <w:t>…</w:t>
      </w:r>
      <w:r w:rsidRPr="007219B8">
        <w:rPr>
          <w:rFonts w:cs="B Nazanin"/>
          <w:color w:val="000000" w:themeColor="text1"/>
          <w:sz w:val="24"/>
          <w:szCs w:val="24"/>
          <w:rtl/>
        </w:rPr>
        <w:t xml:space="preserve"> </w:t>
      </w:r>
      <w:r w:rsidRPr="007219B8">
        <w:rPr>
          <w:rFonts w:cs="B Nazanin" w:hint="cs"/>
          <w:color w:val="000000" w:themeColor="text1"/>
          <w:sz w:val="24"/>
          <w:szCs w:val="24"/>
          <w:rtl/>
        </w:rPr>
        <w:t>است</w:t>
      </w:r>
      <w:r w:rsidRPr="007219B8">
        <w:rPr>
          <w:rFonts w:cs="B Nazanin"/>
          <w:color w:val="000000" w:themeColor="text1"/>
          <w:sz w:val="24"/>
          <w:szCs w:val="24"/>
        </w:rPr>
        <w:t>.</w:t>
      </w:r>
    </w:p>
    <w:p w:rsidR="00685E05" w:rsidRPr="00685E05" w:rsidRDefault="00685E05" w:rsidP="00685E05">
      <w:pPr>
        <w:rPr>
          <w:rFonts w:cs="B Nazanin"/>
          <w:b/>
          <w:bCs/>
          <w:color w:val="5B9BD5" w:themeColor="accent1"/>
          <w:sz w:val="28"/>
          <w:szCs w:val="28"/>
        </w:rPr>
      </w:pPr>
      <w:r w:rsidRPr="00685E05">
        <w:rPr>
          <w:rFonts w:cs="B Nazanin"/>
          <w:b/>
          <w:bCs/>
          <w:color w:val="5B9BD5" w:themeColor="accent1"/>
          <w:sz w:val="28"/>
          <w:szCs w:val="28"/>
          <w:rtl/>
        </w:rPr>
        <w:t>میخ پرچ میخی</w:t>
      </w:r>
    </w:p>
    <w:p w:rsidR="00685E05" w:rsidRPr="007219B8" w:rsidRDefault="00685E05" w:rsidP="00685E05">
      <w:pPr>
        <w:rPr>
          <w:rFonts w:cs="B Nazanin"/>
          <w:color w:val="000000" w:themeColor="text1"/>
          <w:sz w:val="24"/>
          <w:szCs w:val="24"/>
        </w:rPr>
      </w:pPr>
      <w:r w:rsidRPr="007219B8">
        <w:rPr>
          <w:rFonts w:cs="B Nazanin"/>
          <w:color w:val="000000" w:themeColor="text1"/>
          <w:sz w:val="24"/>
          <w:szCs w:val="24"/>
          <w:rtl/>
        </w:rPr>
        <w:t>ین نوع میخ پرچ که دارای یک استوانه توخالی است در ورق های فلزی در بدنه اتومبیل و وسایل آشپزخانه کاربرد دارد</w:t>
      </w:r>
      <w:r w:rsidRPr="007219B8">
        <w:rPr>
          <w:rFonts w:cs="B Nazanin"/>
          <w:color w:val="000000" w:themeColor="text1"/>
          <w:sz w:val="24"/>
          <w:szCs w:val="24"/>
        </w:rPr>
        <w:t>.</w:t>
      </w:r>
    </w:p>
    <w:p w:rsidR="00685E05" w:rsidRPr="007219B8" w:rsidRDefault="00685E05" w:rsidP="00685E05">
      <w:pPr>
        <w:rPr>
          <w:rFonts w:cs="B Nazanin"/>
          <w:color w:val="000000" w:themeColor="text1"/>
          <w:sz w:val="24"/>
          <w:szCs w:val="24"/>
        </w:rPr>
      </w:pPr>
      <w:r w:rsidRPr="007219B8">
        <w:rPr>
          <w:rFonts w:cs="B Nazanin"/>
          <w:color w:val="000000" w:themeColor="text1"/>
          <w:sz w:val="24"/>
          <w:szCs w:val="24"/>
          <w:rtl/>
        </w:rPr>
        <w:t>برای اتصال ورقه‌های فلزی نازک یا صحفاتی از مواد مصنوعی چرم و همچنین در مواردی که برای پرچ‌کاری فقط یک طرف محل اتصال در اختیار باشد. از پرچ‌های مخصوص استفاده می‌کنند</w:t>
      </w:r>
      <w:r w:rsidRPr="007219B8">
        <w:rPr>
          <w:rFonts w:cs="B Nazanin"/>
          <w:color w:val="000000" w:themeColor="text1"/>
          <w:sz w:val="24"/>
          <w:szCs w:val="24"/>
        </w:rPr>
        <w:t>.</w:t>
      </w:r>
    </w:p>
    <w:p w:rsidR="00685E05" w:rsidRPr="00685E05" w:rsidRDefault="00685E05" w:rsidP="00685E05">
      <w:pPr>
        <w:rPr>
          <w:rFonts w:cs="B Nazanin"/>
          <w:b/>
          <w:bCs/>
          <w:color w:val="5B9BD5" w:themeColor="accent1"/>
          <w:sz w:val="28"/>
          <w:szCs w:val="28"/>
        </w:rPr>
      </w:pPr>
      <w:r w:rsidRPr="00685E05">
        <w:rPr>
          <w:rFonts w:cs="B Nazanin"/>
          <w:b/>
          <w:bCs/>
          <w:color w:val="5B9BD5" w:themeColor="accent1"/>
          <w:sz w:val="28"/>
          <w:szCs w:val="28"/>
          <w:rtl/>
        </w:rPr>
        <w:t>پرچ های مخصوص عبارتند از</w:t>
      </w:r>
      <w:r w:rsidRPr="00685E05">
        <w:rPr>
          <w:rFonts w:cs="B Nazanin"/>
          <w:b/>
          <w:bCs/>
          <w:color w:val="5B9BD5" w:themeColor="accent1"/>
          <w:sz w:val="28"/>
          <w:szCs w:val="28"/>
        </w:rPr>
        <w:t>:</w:t>
      </w:r>
    </w:p>
    <w:p w:rsidR="00685E05" w:rsidRPr="007219B8" w:rsidRDefault="00685E05" w:rsidP="00685E05">
      <w:pPr>
        <w:numPr>
          <w:ilvl w:val="0"/>
          <w:numId w:val="3"/>
        </w:numPr>
        <w:tabs>
          <w:tab w:val="num" w:pos="720"/>
        </w:tabs>
        <w:rPr>
          <w:rFonts w:cs="B Nazanin"/>
          <w:color w:val="000000" w:themeColor="text1"/>
          <w:sz w:val="24"/>
          <w:szCs w:val="24"/>
        </w:rPr>
      </w:pPr>
      <w:r w:rsidRPr="007219B8">
        <w:rPr>
          <w:rFonts w:cs="B Nazanin"/>
          <w:color w:val="000000" w:themeColor="text1"/>
          <w:sz w:val="24"/>
          <w:szCs w:val="24"/>
          <w:rtl/>
        </w:rPr>
        <w:t>لوله‌ای</w:t>
      </w:r>
    </w:p>
    <w:p w:rsidR="00685E05" w:rsidRPr="007219B8" w:rsidRDefault="00685E05" w:rsidP="00685E05">
      <w:pPr>
        <w:numPr>
          <w:ilvl w:val="0"/>
          <w:numId w:val="3"/>
        </w:numPr>
        <w:tabs>
          <w:tab w:val="num" w:pos="720"/>
        </w:tabs>
        <w:rPr>
          <w:rFonts w:cs="B Nazanin"/>
          <w:color w:val="000000" w:themeColor="text1"/>
          <w:sz w:val="24"/>
          <w:szCs w:val="24"/>
        </w:rPr>
      </w:pPr>
      <w:r w:rsidRPr="007219B8">
        <w:rPr>
          <w:rFonts w:cs="B Nazanin"/>
          <w:color w:val="000000" w:themeColor="text1"/>
          <w:sz w:val="24"/>
          <w:szCs w:val="24"/>
          <w:rtl/>
        </w:rPr>
        <w:lastRenderedPageBreak/>
        <w:t>قارچی</w:t>
      </w:r>
    </w:p>
    <w:p w:rsidR="00685E05" w:rsidRPr="007219B8" w:rsidRDefault="00685E05" w:rsidP="00685E05">
      <w:pPr>
        <w:numPr>
          <w:ilvl w:val="0"/>
          <w:numId w:val="3"/>
        </w:numPr>
        <w:tabs>
          <w:tab w:val="num" w:pos="720"/>
        </w:tabs>
        <w:rPr>
          <w:rFonts w:cs="B Nazanin"/>
          <w:color w:val="000000" w:themeColor="text1"/>
          <w:sz w:val="24"/>
          <w:szCs w:val="24"/>
        </w:rPr>
      </w:pPr>
      <w:r w:rsidRPr="007219B8">
        <w:rPr>
          <w:rFonts w:cs="B Nazanin"/>
          <w:color w:val="000000" w:themeColor="text1"/>
          <w:sz w:val="24"/>
          <w:szCs w:val="24"/>
          <w:rtl/>
        </w:rPr>
        <w:t>انفجاری</w:t>
      </w:r>
    </w:p>
    <w:p w:rsidR="00685E05" w:rsidRPr="007219B8" w:rsidRDefault="00685E05" w:rsidP="00685E05">
      <w:pPr>
        <w:rPr>
          <w:rFonts w:cs="B Nazanin"/>
          <w:color w:val="000000" w:themeColor="text1"/>
          <w:sz w:val="24"/>
          <w:szCs w:val="24"/>
        </w:rPr>
      </w:pPr>
      <w:r w:rsidRPr="007219B8">
        <w:rPr>
          <w:rFonts w:cs="B Nazanin"/>
          <w:color w:val="000000" w:themeColor="text1"/>
          <w:sz w:val="24"/>
          <w:szCs w:val="24"/>
          <w:rtl/>
        </w:rPr>
        <w:t>میخ پرچ لوله‌ای</w:t>
      </w:r>
    </w:p>
    <w:p w:rsidR="00685E05" w:rsidRPr="007219B8" w:rsidRDefault="00685E05" w:rsidP="00685E05">
      <w:pPr>
        <w:rPr>
          <w:rFonts w:cs="B Nazanin"/>
          <w:color w:val="000000" w:themeColor="text1"/>
          <w:sz w:val="24"/>
          <w:szCs w:val="24"/>
        </w:rPr>
      </w:pPr>
      <w:r w:rsidRPr="007219B8">
        <w:rPr>
          <w:rFonts w:cs="B Nazanin"/>
          <w:color w:val="000000" w:themeColor="text1"/>
          <w:sz w:val="24"/>
          <w:szCs w:val="24"/>
          <w:rtl/>
        </w:rPr>
        <w:t>این نوع میخ پرچ معمولا بدنه‌ای لوله‌ای از جنس برنج، مس، آلومینیوم و یا فولاد نرم دارند، و برای قطعات فلزی سبک و یا چرم، مواد مصنوعی، مقوا و</w:t>
      </w:r>
      <w:r w:rsidRPr="007219B8">
        <w:rPr>
          <w:rFonts w:ascii="Sakkal Majalla" w:hAnsi="Sakkal Majalla" w:cs="Sakkal Majalla" w:hint="cs"/>
          <w:color w:val="000000" w:themeColor="text1"/>
          <w:sz w:val="24"/>
          <w:szCs w:val="24"/>
          <w:rtl/>
        </w:rPr>
        <w:t>…</w:t>
      </w:r>
      <w:r w:rsidRPr="007219B8">
        <w:rPr>
          <w:rFonts w:cs="B Nazanin"/>
          <w:color w:val="000000" w:themeColor="text1"/>
          <w:sz w:val="24"/>
          <w:szCs w:val="24"/>
          <w:rtl/>
        </w:rPr>
        <w:t xml:space="preserve"> </w:t>
      </w:r>
      <w:r w:rsidRPr="007219B8">
        <w:rPr>
          <w:rFonts w:cs="B Nazanin" w:hint="cs"/>
          <w:color w:val="000000" w:themeColor="text1"/>
          <w:sz w:val="24"/>
          <w:szCs w:val="24"/>
          <w:rtl/>
        </w:rPr>
        <w:t>کاربرد</w:t>
      </w:r>
      <w:r w:rsidRPr="007219B8">
        <w:rPr>
          <w:rFonts w:cs="B Nazanin"/>
          <w:color w:val="000000" w:themeColor="text1"/>
          <w:sz w:val="24"/>
          <w:szCs w:val="24"/>
          <w:rtl/>
        </w:rPr>
        <w:t xml:space="preserve"> </w:t>
      </w:r>
      <w:r w:rsidRPr="007219B8">
        <w:rPr>
          <w:rFonts w:cs="B Nazanin" w:hint="cs"/>
          <w:color w:val="000000" w:themeColor="text1"/>
          <w:sz w:val="24"/>
          <w:szCs w:val="24"/>
          <w:rtl/>
        </w:rPr>
        <w:t>دارد</w:t>
      </w:r>
      <w:r w:rsidRPr="007219B8">
        <w:rPr>
          <w:rFonts w:cs="B Nazanin"/>
          <w:color w:val="000000" w:themeColor="text1"/>
          <w:sz w:val="24"/>
          <w:szCs w:val="24"/>
          <w:rtl/>
        </w:rPr>
        <w:t xml:space="preserve">. </w:t>
      </w:r>
      <w:r w:rsidRPr="007219B8">
        <w:rPr>
          <w:rFonts w:cs="B Nazanin" w:hint="cs"/>
          <w:color w:val="000000" w:themeColor="text1"/>
          <w:sz w:val="24"/>
          <w:szCs w:val="24"/>
          <w:rtl/>
        </w:rPr>
        <w:t>همچنین</w:t>
      </w:r>
      <w:r w:rsidRPr="007219B8">
        <w:rPr>
          <w:rFonts w:cs="B Nazanin"/>
          <w:color w:val="000000" w:themeColor="text1"/>
          <w:sz w:val="24"/>
          <w:szCs w:val="24"/>
          <w:rtl/>
        </w:rPr>
        <w:t xml:space="preserve"> </w:t>
      </w:r>
      <w:r w:rsidRPr="007219B8">
        <w:rPr>
          <w:rFonts w:cs="B Nazanin" w:hint="cs"/>
          <w:color w:val="000000" w:themeColor="text1"/>
          <w:sz w:val="24"/>
          <w:szCs w:val="24"/>
          <w:rtl/>
        </w:rPr>
        <w:t>این</w:t>
      </w:r>
      <w:r w:rsidRPr="007219B8">
        <w:rPr>
          <w:rFonts w:cs="B Nazanin"/>
          <w:color w:val="000000" w:themeColor="text1"/>
          <w:sz w:val="24"/>
          <w:szCs w:val="24"/>
          <w:rtl/>
        </w:rPr>
        <w:t xml:space="preserve"> </w:t>
      </w:r>
      <w:r w:rsidRPr="007219B8">
        <w:rPr>
          <w:rFonts w:cs="B Nazanin" w:hint="cs"/>
          <w:color w:val="000000" w:themeColor="text1"/>
          <w:sz w:val="24"/>
          <w:szCs w:val="24"/>
          <w:rtl/>
        </w:rPr>
        <w:t>نوع</w:t>
      </w:r>
      <w:r w:rsidRPr="007219B8">
        <w:rPr>
          <w:rFonts w:cs="B Nazanin"/>
          <w:color w:val="000000" w:themeColor="text1"/>
          <w:sz w:val="24"/>
          <w:szCs w:val="24"/>
          <w:rtl/>
        </w:rPr>
        <w:t xml:space="preserve"> </w:t>
      </w:r>
      <w:r w:rsidRPr="007219B8">
        <w:rPr>
          <w:rFonts w:cs="B Nazanin" w:hint="cs"/>
          <w:color w:val="000000" w:themeColor="text1"/>
          <w:sz w:val="24"/>
          <w:szCs w:val="24"/>
          <w:rtl/>
        </w:rPr>
        <w:t>میخ</w:t>
      </w:r>
      <w:r w:rsidRPr="007219B8">
        <w:rPr>
          <w:rFonts w:cs="B Nazanin"/>
          <w:color w:val="000000" w:themeColor="text1"/>
          <w:sz w:val="24"/>
          <w:szCs w:val="24"/>
          <w:rtl/>
        </w:rPr>
        <w:t xml:space="preserve"> </w:t>
      </w:r>
      <w:r w:rsidRPr="007219B8">
        <w:rPr>
          <w:rFonts w:cs="B Nazanin" w:hint="cs"/>
          <w:color w:val="000000" w:themeColor="text1"/>
          <w:sz w:val="24"/>
          <w:szCs w:val="24"/>
          <w:rtl/>
        </w:rPr>
        <w:t>پرچ</w:t>
      </w:r>
      <w:r w:rsidRPr="007219B8">
        <w:rPr>
          <w:rFonts w:cs="B Nazanin"/>
          <w:color w:val="000000" w:themeColor="text1"/>
          <w:sz w:val="24"/>
          <w:szCs w:val="24"/>
          <w:rtl/>
        </w:rPr>
        <w:t xml:space="preserve"> </w:t>
      </w:r>
      <w:r w:rsidRPr="007219B8">
        <w:rPr>
          <w:rFonts w:cs="B Nazanin" w:hint="cs"/>
          <w:color w:val="000000" w:themeColor="text1"/>
          <w:sz w:val="24"/>
          <w:szCs w:val="24"/>
          <w:rtl/>
        </w:rPr>
        <w:t>برای</w:t>
      </w:r>
      <w:r w:rsidRPr="007219B8">
        <w:rPr>
          <w:rFonts w:cs="B Nazanin"/>
          <w:color w:val="000000" w:themeColor="text1"/>
          <w:sz w:val="24"/>
          <w:szCs w:val="24"/>
          <w:rtl/>
        </w:rPr>
        <w:t xml:space="preserve"> </w:t>
      </w:r>
      <w:r w:rsidRPr="007219B8">
        <w:rPr>
          <w:rFonts w:cs="B Nazanin" w:hint="cs"/>
          <w:color w:val="000000" w:themeColor="text1"/>
          <w:sz w:val="24"/>
          <w:szCs w:val="24"/>
          <w:rtl/>
        </w:rPr>
        <w:t>آب</w:t>
      </w:r>
      <w:r w:rsidRPr="007219B8">
        <w:rPr>
          <w:rFonts w:cs="B Nazanin"/>
          <w:color w:val="000000" w:themeColor="text1"/>
          <w:sz w:val="24"/>
          <w:szCs w:val="24"/>
          <w:rtl/>
        </w:rPr>
        <w:t xml:space="preserve"> </w:t>
      </w:r>
      <w:r w:rsidRPr="007219B8">
        <w:rPr>
          <w:rFonts w:cs="B Nazanin" w:hint="cs"/>
          <w:color w:val="000000" w:themeColor="text1"/>
          <w:sz w:val="24"/>
          <w:szCs w:val="24"/>
          <w:rtl/>
        </w:rPr>
        <w:t>بندی</w:t>
      </w:r>
      <w:r w:rsidRPr="007219B8">
        <w:rPr>
          <w:rFonts w:cs="B Nazanin"/>
          <w:color w:val="000000" w:themeColor="text1"/>
          <w:sz w:val="24"/>
          <w:szCs w:val="24"/>
          <w:rtl/>
        </w:rPr>
        <w:t xml:space="preserve"> </w:t>
      </w:r>
      <w:r w:rsidRPr="007219B8">
        <w:rPr>
          <w:rFonts w:cs="B Nazanin" w:hint="cs"/>
          <w:color w:val="000000" w:themeColor="text1"/>
          <w:sz w:val="24"/>
          <w:szCs w:val="24"/>
          <w:rtl/>
        </w:rPr>
        <w:t>مناسب</w:t>
      </w:r>
      <w:r w:rsidRPr="007219B8">
        <w:rPr>
          <w:rFonts w:cs="B Nazanin"/>
          <w:color w:val="000000" w:themeColor="text1"/>
          <w:sz w:val="24"/>
          <w:szCs w:val="24"/>
          <w:rtl/>
        </w:rPr>
        <w:t xml:space="preserve"> </w:t>
      </w:r>
      <w:r w:rsidRPr="007219B8">
        <w:rPr>
          <w:rFonts w:cs="B Nazanin" w:hint="cs"/>
          <w:color w:val="000000" w:themeColor="text1"/>
          <w:sz w:val="24"/>
          <w:szCs w:val="24"/>
          <w:rtl/>
        </w:rPr>
        <w:t>نیستند</w:t>
      </w:r>
      <w:r w:rsidRPr="007219B8">
        <w:rPr>
          <w:rFonts w:cs="B Nazanin"/>
          <w:color w:val="000000" w:themeColor="text1"/>
          <w:sz w:val="24"/>
          <w:szCs w:val="24"/>
        </w:rPr>
        <w:t>.</w:t>
      </w:r>
    </w:p>
    <w:p w:rsidR="00685E05" w:rsidRPr="00685E05" w:rsidRDefault="00685E05" w:rsidP="00685E05">
      <w:pPr>
        <w:rPr>
          <w:rFonts w:cs="B Nazanin"/>
          <w:b/>
          <w:bCs/>
          <w:color w:val="5B9BD5" w:themeColor="accent1"/>
          <w:sz w:val="28"/>
          <w:szCs w:val="28"/>
        </w:rPr>
      </w:pPr>
      <w:r w:rsidRPr="00685E05">
        <w:rPr>
          <w:rFonts w:cs="B Nazanin"/>
          <w:b/>
          <w:bCs/>
          <w:color w:val="5B9BD5" w:themeColor="accent1"/>
          <w:sz w:val="28"/>
          <w:szCs w:val="28"/>
          <w:rtl/>
        </w:rPr>
        <w:t>میخ پرچ قارچی</w:t>
      </w:r>
    </w:p>
    <w:p w:rsidR="00685E05" w:rsidRPr="007219B8" w:rsidRDefault="00685E05" w:rsidP="00685E05">
      <w:pPr>
        <w:rPr>
          <w:rFonts w:cs="B Nazanin"/>
          <w:color w:val="000000" w:themeColor="text1"/>
          <w:sz w:val="24"/>
          <w:szCs w:val="24"/>
        </w:rPr>
      </w:pPr>
      <w:r w:rsidRPr="007219B8">
        <w:rPr>
          <w:rFonts w:cs="B Nazanin"/>
          <w:color w:val="000000" w:themeColor="text1"/>
          <w:sz w:val="24"/>
          <w:szCs w:val="24"/>
          <w:rtl/>
        </w:rPr>
        <w:t>پرچ‌های قارچی در اتصال ورق‌های نازک، که باید از یک طرف کاملا صاف باشد هیچ ناهمواری نداشته باشند، کاربرد دارند</w:t>
      </w:r>
      <w:r w:rsidRPr="007219B8">
        <w:rPr>
          <w:rFonts w:cs="B Nazanin"/>
          <w:color w:val="000000" w:themeColor="text1"/>
          <w:sz w:val="24"/>
          <w:szCs w:val="24"/>
        </w:rPr>
        <w:t>.</w:t>
      </w:r>
    </w:p>
    <w:p w:rsidR="00685E05" w:rsidRPr="00685E05" w:rsidRDefault="00685E05" w:rsidP="00685E05">
      <w:pPr>
        <w:rPr>
          <w:rFonts w:cs="B Nazanin"/>
          <w:b/>
          <w:bCs/>
          <w:color w:val="5B9BD5" w:themeColor="accent1"/>
          <w:sz w:val="28"/>
          <w:szCs w:val="28"/>
        </w:rPr>
      </w:pPr>
      <w:r w:rsidRPr="00685E05">
        <w:rPr>
          <w:rFonts w:cs="B Nazanin"/>
          <w:b/>
          <w:bCs/>
          <w:color w:val="5B9BD5" w:themeColor="accent1"/>
          <w:sz w:val="28"/>
          <w:szCs w:val="28"/>
          <w:rtl/>
        </w:rPr>
        <w:t>میخ پرچ ترقه‌ای یا انفجاری</w:t>
      </w:r>
    </w:p>
    <w:p w:rsidR="00685E05" w:rsidRPr="007219B8" w:rsidRDefault="00685E05" w:rsidP="00685E05">
      <w:pPr>
        <w:rPr>
          <w:rFonts w:cs="B Nazanin"/>
          <w:color w:val="000000" w:themeColor="text1"/>
          <w:sz w:val="24"/>
          <w:szCs w:val="24"/>
        </w:rPr>
      </w:pPr>
      <w:r w:rsidRPr="007219B8">
        <w:rPr>
          <w:rFonts w:cs="B Nazanin"/>
          <w:color w:val="000000" w:themeColor="text1"/>
          <w:sz w:val="24"/>
          <w:szCs w:val="24"/>
          <w:rtl/>
        </w:rPr>
        <w:t>در بدنه این پرچ سوراخ بن‌بستی ایجاد شده که درون آن با مواد منفجره با توجه به قطر و جنس میخ پرچ، پر شده، سپس با درپوشی آن را مسدود می‌کنند. در پرچ‌کاری پس از قرار دادن میخ پرچ درون سوراخ قطعات مورد اتصال سر میخ پرچ را به کمک هویه مخصوص گرم می‌کنند، مواد منفجره در درجه حرارت 120 تا 130 درجه سانتی‌گراد منفجر وانرژی حاصل سر قفل‌کننده میخ پرچ ایجاد می‌شود</w:t>
      </w:r>
      <w:r w:rsidRPr="007219B8">
        <w:rPr>
          <w:rFonts w:cs="B Nazanin"/>
          <w:color w:val="000000" w:themeColor="text1"/>
          <w:sz w:val="24"/>
          <w:szCs w:val="24"/>
        </w:rPr>
        <w:t>.</w:t>
      </w:r>
    </w:p>
    <w:p w:rsidR="00685E05" w:rsidRPr="007219B8" w:rsidRDefault="00685E05" w:rsidP="00685E05">
      <w:pPr>
        <w:rPr>
          <w:rFonts w:cs="B Nazanin"/>
          <w:color w:val="000000" w:themeColor="text1"/>
          <w:sz w:val="24"/>
          <w:szCs w:val="24"/>
        </w:rPr>
      </w:pPr>
      <w:r w:rsidRPr="007219B8">
        <w:rPr>
          <w:rFonts w:cs="B Nazanin"/>
          <w:color w:val="000000" w:themeColor="text1"/>
          <w:sz w:val="24"/>
          <w:szCs w:val="24"/>
          <w:rtl/>
        </w:rPr>
        <w:t>همچنین انواع دیگری از میخ پرچ هستند که در صنایع خاص کاربرد دارند. این میخ پرچ‌ها شامل موارد زیر هستند</w:t>
      </w:r>
      <w:r w:rsidRPr="007219B8">
        <w:rPr>
          <w:rFonts w:cs="B Nazanin"/>
          <w:color w:val="000000" w:themeColor="text1"/>
          <w:sz w:val="24"/>
          <w:szCs w:val="24"/>
        </w:rPr>
        <w:t>.</w:t>
      </w:r>
    </w:p>
    <w:p w:rsidR="00685E05" w:rsidRPr="007219B8" w:rsidRDefault="00685E05" w:rsidP="00685E05">
      <w:pPr>
        <w:numPr>
          <w:ilvl w:val="0"/>
          <w:numId w:val="4"/>
        </w:numPr>
        <w:rPr>
          <w:rFonts w:cs="B Nazanin"/>
          <w:color w:val="000000" w:themeColor="text1"/>
          <w:sz w:val="24"/>
          <w:szCs w:val="24"/>
        </w:rPr>
      </w:pPr>
      <w:r w:rsidRPr="007219B8">
        <w:rPr>
          <w:rFonts w:cs="B Nazanin"/>
          <w:color w:val="000000" w:themeColor="text1"/>
          <w:sz w:val="24"/>
          <w:szCs w:val="24"/>
          <w:rtl/>
        </w:rPr>
        <w:t>پرچ پوپ</w:t>
      </w:r>
    </w:p>
    <w:p w:rsidR="00685E05" w:rsidRPr="007219B8" w:rsidRDefault="00685E05" w:rsidP="00685E05">
      <w:pPr>
        <w:numPr>
          <w:ilvl w:val="0"/>
          <w:numId w:val="4"/>
        </w:numPr>
        <w:rPr>
          <w:rFonts w:cs="B Nazanin"/>
          <w:color w:val="000000" w:themeColor="text1"/>
          <w:sz w:val="24"/>
          <w:szCs w:val="24"/>
        </w:rPr>
      </w:pPr>
      <w:r w:rsidRPr="007219B8">
        <w:rPr>
          <w:rFonts w:cs="B Nazanin"/>
          <w:color w:val="000000" w:themeColor="text1"/>
          <w:sz w:val="24"/>
          <w:szCs w:val="24"/>
          <w:rtl/>
        </w:rPr>
        <w:t>پرچ پین دار</w:t>
      </w:r>
    </w:p>
    <w:p w:rsidR="00685E05" w:rsidRPr="007219B8" w:rsidRDefault="00685E05" w:rsidP="00685E05">
      <w:pPr>
        <w:numPr>
          <w:ilvl w:val="0"/>
          <w:numId w:val="4"/>
        </w:numPr>
        <w:rPr>
          <w:rFonts w:cs="B Nazanin"/>
          <w:color w:val="000000" w:themeColor="text1"/>
          <w:sz w:val="24"/>
          <w:szCs w:val="24"/>
        </w:rPr>
      </w:pPr>
      <w:r w:rsidRPr="007219B8">
        <w:rPr>
          <w:rFonts w:cs="B Nazanin"/>
          <w:color w:val="000000" w:themeColor="text1"/>
          <w:sz w:val="24"/>
          <w:szCs w:val="24"/>
          <w:rtl/>
        </w:rPr>
        <w:t>پرچ شوبرت</w:t>
      </w:r>
    </w:p>
    <w:p w:rsidR="00685E05" w:rsidRPr="007219B8" w:rsidRDefault="00685E05" w:rsidP="00685E05">
      <w:pPr>
        <w:rPr>
          <w:rFonts w:cs="B Nazanin"/>
          <w:color w:val="000000" w:themeColor="text1"/>
          <w:sz w:val="24"/>
          <w:szCs w:val="24"/>
        </w:rPr>
      </w:pPr>
      <w:r w:rsidRPr="007219B8">
        <w:rPr>
          <w:rFonts w:cs="B Nazanin"/>
          <w:color w:val="000000" w:themeColor="text1"/>
          <w:sz w:val="24"/>
          <w:szCs w:val="24"/>
          <w:rtl/>
        </w:rPr>
        <w:t>انتخاب میخ پرچ مناسب، تاحدود زیادی به ضخامت و جنس قطعه مورد پرچ شما و همچنین نیروهای کششی و برشی وارد بر قطعه کار بستگی دارد. علاوه‌بر این تعداد میخ‌ها و فاصله آن‌ها از هم نیز در این انتخاب بسیار موثر خواهد بود. جنس قطعه در انتخاب جنس میخ پرچ و ضخامت قطعه در انتخاب طول میخ پرچ تاثیر می‌گذارد. در ایده آل ترین حالت، بهتر است جنس میخ پرچ و قطعه کار یکی باشد</w:t>
      </w:r>
      <w:r w:rsidRPr="007219B8">
        <w:rPr>
          <w:rFonts w:cs="B Nazanin"/>
          <w:color w:val="000000" w:themeColor="text1"/>
          <w:sz w:val="24"/>
          <w:szCs w:val="24"/>
        </w:rPr>
        <w:t>.</w:t>
      </w:r>
    </w:p>
    <w:p w:rsidR="00685E05" w:rsidRPr="007219B8" w:rsidRDefault="00685E05" w:rsidP="00685E05">
      <w:pPr>
        <w:rPr>
          <w:rFonts w:cs="B Nazanin"/>
          <w:color w:val="000000" w:themeColor="text1"/>
          <w:sz w:val="24"/>
          <w:szCs w:val="24"/>
        </w:rPr>
      </w:pPr>
      <w:r w:rsidRPr="007219B8">
        <w:rPr>
          <w:rFonts w:cs="B Nazanin"/>
          <w:color w:val="000000" w:themeColor="text1"/>
          <w:sz w:val="24"/>
          <w:szCs w:val="24"/>
          <w:rtl/>
        </w:rPr>
        <w:t>برای مثال، برای اتصال ورق‌های مسی بهتر است از میخ‌ پرچ های مسی استفاده شود. همچنین برای اتصال قطعات فلزی میخ‌ پرچ آلومینیومی مناسب و رایج است، اما اگر در کار از میخ‌پرچ آلومینیومی برای اتصال یک قطعه فلزی به یک قطعه نرم یا شکننده استفاده کنیم (مانند صندلی مدارس) باید یا قطعه نرم را روی کار قرار داده‌شده و یا باید پشت قطعه نرم‌تر از واشر استفاده کرد. همچنین نوع پرچ مورد استفاده برای قطعات کاری نرم‌تر از خود میخ پرچ، باید از پرچ‌های سرپهن که به آن‌ها میخ پرچ‌های واشر سرخود، واشردار یا گل‌پهن نیز می‌گویند، استفاده شود</w:t>
      </w:r>
      <w:r w:rsidRPr="007219B8">
        <w:rPr>
          <w:rFonts w:cs="B Nazanin"/>
          <w:color w:val="000000" w:themeColor="text1"/>
          <w:sz w:val="24"/>
          <w:szCs w:val="24"/>
        </w:rPr>
        <w:t>.</w:t>
      </w:r>
    </w:p>
    <w:p w:rsidR="00685E05" w:rsidRPr="007219B8" w:rsidRDefault="00685E05" w:rsidP="00685E05">
      <w:pPr>
        <w:rPr>
          <w:rFonts w:cs="B Nazanin"/>
          <w:color w:val="000000" w:themeColor="text1"/>
          <w:sz w:val="24"/>
          <w:szCs w:val="24"/>
        </w:rPr>
      </w:pPr>
      <w:r w:rsidRPr="007219B8">
        <w:rPr>
          <w:rFonts w:cs="B Nazanin"/>
          <w:color w:val="000000" w:themeColor="text1"/>
          <w:sz w:val="24"/>
          <w:szCs w:val="24"/>
          <w:rtl/>
        </w:rPr>
        <w:lastRenderedPageBreak/>
        <w:t>میخ با طول بیش از حد، باعث موجب افزایش تعداد مراحل پرچ‌کاری و ایجاد یک اتصال ناقص می‌شود، بنابراین بهتر است که طول میخ پرچ برابر با مجموع ضخامت قطعه کار و قطر پرچ باشد</w:t>
      </w:r>
      <w:r w:rsidRPr="007219B8">
        <w:rPr>
          <w:rFonts w:cs="B Nazanin"/>
          <w:color w:val="000000" w:themeColor="text1"/>
          <w:sz w:val="24"/>
          <w:szCs w:val="24"/>
        </w:rPr>
        <w:t>.</w:t>
      </w:r>
    </w:p>
    <w:p w:rsidR="00685E05" w:rsidRPr="007219B8" w:rsidRDefault="00685E05" w:rsidP="00685E05">
      <w:pPr>
        <w:rPr>
          <w:rFonts w:cs="B Nazanin"/>
          <w:color w:val="000000" w:themeColor="text1"/>
          <w:sz w:val="24"/>
          <w:szCs w:val="24"/>
        </w:rPr>
      </w:pPr>
      <w:r w:rsidRPr="007219B8">
        <w:rPr>
          <w:rFonts w:cs="B Nazanin"/>
          <w:color w:val="000000" w:themeColor="text1"/>
          <w:sz w:val="24"/>
          <w:szCs w:val="24"/>
          <w:rtl/>
        </w:rPr>
        <w:t>علت اتصال نامناسب در میخ‌ پرچ‌‌های بیش از حد بلند این است که پیش از جمع شدن کامل پرچ، میخ قطع شده و اتصال کامل نمی‌شود</w:t>
      </w:r>
      <w:r w:rsidRPr="007219B8">
        <w:rPr>
          <w:rFonts w:cs="B Nazanin"/>
          <w:color w:val="000000" w:themeColor="text1"/>
          <w:sz w:val="24"/>
          <w:szCs w:val="24"/>
        </w:rPr>
        <w:t>.</w:t>
      </w:r>
    </w:p>
    <w:p w:rsidR="00685E05" w:rsidRPr="007219B8" w:rsidRDefault="00685E05" w:rsidP="00685E05">
      <w:pPr>
        <w:rPr>
          <w:rFonts w:cs="B Nazanin"/>
          <w:color w:val="000000" w:themeColor="text1"/>
          <w:sz w:val="24"/>
          <w:szCs w:val="24"/>
        </w:rPr>
      </w:pPr>
      <w:r w:rsidRPr="007219B8">
        <w:rPr>
          <w:rFonts w:cs="B Nazanin"/>
          <w:color w:val="000000" w:themeColor="text1"/>
          <w:sz w:val="24"/>
          <w:szCs w:val="24"/>
          <w:rtl/>
        </w:rPr>
        <w:t>در مورد اتصالات میخ پرچ، نکته مهمی وجود دارد که برای اتصال خوب باید رعایت شود. این نکته این است که سوراخ ایجاد شده روی قطعه کار برای اتصال میخ پرچ نیز باید حدود 1/0 میلی متر بیش تر از قطر میخ پرچ باشد تا میخ از آن عبور کند و همچنین نباید خیلی بزرگ باشد تا نتیجه اتصال شل و غیر محکم نشود. برای حل این مشکل، بهتر است سوراخ‌کاری دو قطعه را با هم انجام دهید</w:t>
      </w:r>
      <w:r w:rsidRPr="007219B8">
        <w:rPr>
          <w:rFonts w:cs="B Nazanin"/>
          <w:color w:val="000000" w:themeColor="text1"/>
          <w:sz w:val="24"/>
          <w:szCs w:val="24"/>
        </w:rPr>
        <w:t>.</w:t>
      </w:r>
    </w:p>
    <w:p w:rsidR="00685E05" w:rsidRPr="00685E05" w:rsidRDefault="00685E05" w:rsidP="00685E05">
      <w:pPr>
        <w:rPr>
          <w:rFonts w:cs="B Nazanin"/>
          <w:b/>
          <w:bCs/>
          <w:color w:val="5B9BD5" w:themeColor="accent1"/>
          <w:sz w:val="28"/>
          <w:szCs w:val="28"/>
        </w:rPr>
      </w:pPr>
      <w:r w:rsidRPr="00685E05">
        <w:rPr>
          <w:rFonts w:cs="B Nazanin"/>
          <w:b/>
          <w:bCs/>
          <w:color w:val="5B9BD5" w:themeColor="accent1"/>
          <w:sz w:val="28"/>
          <w:szCs w:val="28"/>
          <w:rtl/>
        </w:rPr>
        <w:t>تفاوت مهره جوش و میخ پرچ بادی</w:t>
      </w:r>
    </w:p>
    <w:p w:rsidR="00685E05" w:rsidRPr="007219B8" w:rsidRDefault="00685E05" w:rsidP="00685E05">
      <w:pPr>
        <w:rPr>
          <w:rFonts w:cs="B Nazanin"/>
          <w:color w:val="000000" w:themeColor="text1"/>
          <w:sz w:val="24"/>
          <w:szCs w:val="24"/>
        </w:rPr>
      </w:pPr>
      <w:r w:rsidRPr="007219B8">
        <w:rPr>
          <w:rFonts w:cs="B Nazanin"/>
          <w:color w:val="000000" w:themeColor="text1"/>
          <w:sz w:val="24"/>
          <w:szCs w:val="24"/>
          <w:rtl/>
        </w:rPr>
        <w:t>در گذشته برای نصب میخ پرچ و یا ایجاد جای میخ پرچ در انواع قطع کار از روش های مختلف از قبیل جوشکاری یا</w:t>
      </w:r>
      <w:r w:rsidRPr="007219B8">
        <w:rPr>
          <w:rFonts w:cs="B Nazanin"/>
          <w:color w:val="000000" w:themeColor="text1"/>
          <w:sz w:val="24"/>
          <w:szCs w:val="24"/>
        </w:rPr>
        <w:t> </w:t>
      </w:r>
      <w:hyperlink r:id="rId7" w:tgtFrame="_blank" w:history="1">
        <w:r w:rsidRPr="007219B8">
          <w:rPr>
            <w:rStyle w:val="Hyperlink"/>
            <w:rFonts w:cs="B Nazanin"/>
            <w:color w:val="000000" w:themeColor="text1"/>
            <w:sz w:val="24"/>
            <w:szCs w:val="24"/>
            <w:rtl/>
          </w:rPr>
          <w:t>دریل‌کاری</w:t>
        </w:r>
      </w:hyperlink>
      <w:r w:rsidRPr="007219B8">
        <w:rPr>
          <w:rFonts w:cs="B Nazanin"/>
          <w:color w:val="000000" w:themeColor="text1"/>
          <w:sz w:val="24"/>
          <w:szCs w:val="24"/>
        </w:rPr>
        <w:t> </w:t>
      </w:r>
      <w:r w:rsidRPr="007219B8">
        <w:rPr>
          <w:rFonts w:cs="B Nazanin"/>
          <w:color w:val="000000" w:themeColor="text1"/>
          <w:sz w:val="24"/>
          <w:szCs w:val="24"/>
          <w:rtl/>
        </w:rPr>
        <w:t>استفاده می‌شد که علاوه بر اتلاف وقت زیاد، هزینه بالایی را به همراه داشت. همچنین روش جوش‌کاری بسیار سخت و با کثیف‌کاری در قطعه کار انجام می‌شد، اما امروزه با دستگاه‌های میخ پرچ پنوماتیک بسیار کار آسان و سریع و در پایان کار قطع کار برای رنگ آمیزی بسیار تمیز است</w:t>
      </w:r>
      <w:r w:rsidRPr="007219B8">
        <w:rPr>
          <w:rFonts w:cs="B Nazanin"/>
          <w:color w:val="000000" w:themeColor="text1"/>
          <w:sz w:val="24"/>
          <w:szCs w:val="24"/>
        </w:rPr>
        <w:t xml:space="preserve"> .</w:t>
      </w:r>
    </w:p>
    <w:p w:rsidR="00685E05" w:rsidRPr="007219B8" w:rsidRDefault="00685E05">
      <w:pPr>
        <w:rPr>
          <w:rFonts w:cs="B Nazanin"/>
          <w:color w:val="5B9BD5" w:themeColor="accent1"/>
          <w:sz w:val="24"/>
          <w:szCs w:val="24"/>
        </w:rPr>
      </w:pPr>
      <w:bookmarkStart w:id="0" w:name="_GoBack"/>
      <w:bookmarkEnd w:id="0"/>
    </w:p>
    <w:sectPr w:rsidR="00685E05" w:rsidRPr="007219B8" w:rsidSect="00C42D16">
      <w:headerReference w:type="default" r:id="rId8"/>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A39" w:rsidRDefault="00AA5A39" w:rsidP="0039713C">
      <w:pPr>
        <w:spacing w:after="0" w:line="240" w:lineRule="auto"/>
      </w:pPr>
      <w:r>
        <w:separator/>
      </w:r>
    </w:p>
  </w:endnote>
  <w:endnote w:type="continuationSeparator" w:id="0">
    <w:p w:rsidR="00AA5A39" w:rsidRDefault="00AA5A39" w:rsidP="00397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197" w:type="dxa"/>
      <w:tblInd w:w="-749" w:type="dxa"/>
      <w:tblLook w:val="04A0" w:firstRow="1" w:lastRow="0" w:firstColumn="1" w:lastColumn="0" w:noHBand="0" w:noVBand="1"/>
    </w:tblPr>
    <w:tblGrid>
      <w:gridCol w:w="2967"/>
      <w:gridCol w:w="3792"/>
      <w:gridCol w:w="3438"/>
    </w:tblGrid>
    <w:tr w:rsidR="00685E05" w:rsidRPr="00685E05" w:rsidTr="00685E05">
      <w:tc>
        <w:tcPr>
          <w:tcW w:w="2967" w:type="dxa"/>
        </w:tcPr>
        <w:p w:rsidR="0039713C" w:rsidRPr="00685E05" w:rsidRDefault="00685E05">
          <w:pPr>
            <w:pStyle w:val="Footer"/>
            <w:rPr>
              <w:rFonts w:cs="B Nazanin" w:hint="cs"/>
              <w:b/>
              <w:bCs/>
              <w:color w:val="5B9BD5" w:themeColor="accent1"/>
              <w:sz w:val="24"/>
              <w:szCs w:val="24"/>
              <w:rtl/>
            </w:rPr>
          </w:pPr>
          <w:r w:rsidRPr="00685E05">
            <w:rPr>
              <w:rFonts w:cs="B Nazanin" w:hint="cs"/>
              <w:b/>
              <w:bCs/>
              <w:color w:val="5B9BD5" w:themeColor="accent1"/>
              <w:sz w:val="24"/>
              <w:szCs w:val="24"/>
              <w:rtl/>
            </w:rPr>
            <w:t>تهیه کننده:</w:t>
          </w:r>
        </w:p>
        <w:p w:rsidR="00685E05" w:rsidRPr="00685E05" w:rsidRDefault="00685E05">
          <w:pPr>
            <w:pStyle w:val="Footer"/>
            <w:rPr>
              <w:rFonts w:cs="B Nazanin" w:hint="cs"/>
              <w:b/>
              <w:bCs/>
              <w:color w:val="5B9BD5" w:themeColor="accent1"/>
              <w:sz w:val="24"/>
              <w:szCs w:val="24"/>
              <w:rtl/>
            </w:rPr>
          </w:pPr>
          <w:r w:rsidRPr="00685E05">
            <w:rPr>
              <w:rFonts w:cs="B Nazanin" w:hint="cs"/>
              <w:b/>
              <w:bCs/>
              <w:color w:val="5B9BD5" w:themeColor="accent1"/>
              <w:sz w:val="24"/>
              <w:szCs w:val="24"/>
              <w:rtl/>
            </w:rPr>
            <w:t>کارشناس گروه بهداشت حرفه ای وایمنی کار</w:t>
          </w:r>
        </w:p>
      </w:tc>
      <w:tc>
        <w:tcPr>
          <w:tcW w:w="3792" w:type="dxa"/>
        </w:tcPr>
        <w:p w:rsidR="0039713C" w:rsidRPr="00685E05" w:rsidRDefault="00685E05">
          <w:pPr>
            <w:pStyle w:val="Footer"/>
            <w:rPr>
              <w:rFonts w:cs="B Nazanin" w:hint="cs"/>
              <w:b/>
              <w:bCs/>
              <w:color w:val="5B9BD5" w:themeColor="accent1"/>
              <w:sz w:val="24"/>
              <w:szCs w:val="24"/>
              <w:rtl/>
            </w:rPr>
          </w:pPr>
          <w:r w:rsidRPr="00685E05">
            <w:rPr>
              <w:rFonts w:cs="B Nazanin" w:hint="cs"/>
              <w:b/>
              <w:bCs/>
              <w:color w:val="5B9BD5" w:themeColor="accent1"/>
              <w:sz w:val="24"/>
              <w:szCs w:val="24"/>
              <w:rtl/>
            </w:rPr>
            <w:t>تایید کننده:</w:t>
          </w:r>
        </w:p>
        <w:p w:rsidR="00685E05" w:rsidRPr="00685E05" w:rsidRDefault="00685E05">
          <w:pPr>
            <w:pStyle w:val="Footer"/>
            <w:rPr>
              <w:rFonts w:cs="B Nazanin" w:hint="cs"/>
              <w:b/>
              <w:bCs/>
              <w:color w:val="5B9BD5" w:themeColor="accent1"/>
              <w:sz w:val="24"/>
              <w:szCs w:val="24"/>
              <w:rtl/>
            </w:rPr>
          </w:pPr>
          <w:r w:rsidRPr="00685E05">
            <w:rPr>
              <w:rFonts w:cs="B Nazanin" w:hint="cs"/>
              <w:b/>
              <w:bCs/>
              <w:color w:val="5B9BD5" w:themeColor="accent1"/>
              <w:sz w:val="24"/>
              <w:szCs w:val="24"/>
              <w:rtl/>
            </w:rPr>
            <w:t>استاددرس گروه مهندسی بهداشت حرفه ای وایمنی کار</w:t>
          </w:r>
        </w:p>
      </w:tc>
      <w:tc>
        <w:tcPr>
          <w:tcW w:w="3438" w:type="dxa"/>
        </w:tcPr>
        <w:p w:rsidR="0039713C" w:rsidRPr="00685E05" w:rsidRDefault="00685E05">
          <w:pPr>
            <w:pStyle w:val="Footer"/>
            <w:rPr>
              <w:rFonts w:cs="B Nazanin" w:hint="cs"/>
              <w:b/>
              <w:bCs/>
              <w:color w:val="5B9BD5" w:themeColor="accent1"/>
              <w:sz w:val="24"/>
              <w:szCs w:val="24"/>
              <w:rtl/>
            </w:rPr>
          </w:pPr>
          <w:r w:rsidRPr="00685E05">
            <w:rPr>
              <w:rFonts w:cs="B Nazanin" w:hint="cs"/>
              <w:b/>
              <w:bCs/>
              <w:color w:val="5B9BD5" w:themeColor="accent1"/>
              <w:sz w:val="24"/>
              <w:szCs w:val="24"/>
              <w:rtl/>
            </w:rPr>
            <w:t>تصویب کننده:</w:t>
          </w:r>
        </w:p>
        <w:p w:rsidR="00685E05" w:rsidRPr="00685E05" w:rsidRDefault="00685E05">
          <w:pPr>
            <w:pStyle w:val="Footer"/>
            <w:rPr>
              <w:rFonts w:cs="B Nazanin" w:hint="cs"/>
              <w:b/>
              <w:bCs/>
              <w:color w:val="5B9BD5" w:themeColor="accent1"/>
              <w:sz w:val="24"/>
              <w:szCs w:val="24"/>
              <w:rtl/>
            </w:rPr>
          </w:pPr>
          <w:r w:rsidRPr="00685E05">
            <w:rPr>
              <w:rFonts w:cs="B Nazanin" w:hint="cs"/>
              <w:b/>
              <w:bCs/>
              <w:color w:val="5B9BD5" w:themeColor="accent1"/>
              <w:sz w:val="24"/>
              <w:szCs w:val="24"/>
              <w:rtl/>
            </w:rPr>
            <w:t>مدیر گروه مهندسی بهداشت حرفه ای وایمنی کار</w:t>
          </w:r>
        </w:p>
      </w:tc>
    </w:tr>
  </w:tbl>
  <w:p w:rsidR="0039713C" w:rsidRPr="00685E05" w:rsidRDefault="0039713C">
    <w:pPr>
      <w:pStyle w:val="Footer"/>
      <w:rPr>
        <w:rFonts w:cs="B Nazanin" w:hint="cs"/>
        <w:b/>
        <w:bCs/>
        <w:color w:val="5B9BD5" w:themeColor="accent1"/>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A39" w:rsidRDefault="00AA5A39" w:rsidP="0039713C">
      <w:pPr>
        <w:spacing w:after="0" w:line="240" w:lineRule="auto"/>
      </w:pPr>
      <w:r>
        <w:separator/>
      </w:r>
    </w:p>
  </w:footnote>
  <w:footnote w:type="continuationSeparator" w:id="0">
    <w:p w:rsidR="00AA5A39" w:rsidRDefault="00AA5A39" w:rsidP="00397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1956"/>
      <w:gridCol w:w="4799"/>
      <w:gridCol w:w="2261"/>
    </w:tblGrid>
    <w:tr w:rsidR="0039713C" w:rsidTr="0039713C">
      <w:trPr>
        <w:trHeight w:val="330"/>
      </w:trPr>
      <w:tc>
        <w:tcPr>
          <w:tcW w:w="1956" w:type="dxa"/>
          <w:vMerge w:val="restart"/>
        </w:tcPr>
        <w:p w:rsidR="0039713C" w:rsidRDefault="0039713C">
          <w:pPr>
            <w:pStyle w:val="Header"/>
            <w:rPr>
              <w:rtl/>
            </w:rPr>
          </w:pPr>
          <w:r w:rsidRPr="0039713C">
            <w:rPr>
              <w:rFonts w:cs="Arial"/>
              <w:noProof/>
              <w:rtl/>
            </w:rPr>
            <w:drawing>
              <wp:inline distT="0" distB="0" distL="0" distR="0" wp14:anchorId="67F0C982" wp14:editId="1B6F75CB">
                <wp:extent cx="1095375" cy="771525"/>
                <wp:effectExtent l="0" t="0" r="9525" b="9525"/>
                <wp:docPr id="1" name="Picture 1" descr="C:\Users\khedr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edr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71525"/>
                        </a:xfrm>
                        <a:prstGeom prst="rect">
                          <a:avLst/>
                        </a:prstGeom>
                        <a:noFill/>
                        <a:ln>
                          <a:noFill/>
                        </a:ln>
                      </pic:spPr>
                    </pic:pic>
                  </a:graphicData>
                </a:graphic>
              </wp:inline>
            </w:drawing>
          </w:r>
        </w:p>
      </w:tc>
      <w:tc>
        <w:tcPr>
          <w:tcW w:w="4799" w:type="dxa"/>
          <w:vMerge w:val="restart"/>
        </w:tcPr>
        <w:p w:rsidR="0039713C" w:rsidRPr="00685E05" w:rsidRDefault="0039713C" w:rsidP="00685E05">
          <w:pPr>
            <w:pStyle w:val="Header"/>
            <w:jc w:val="center"/>
            <w:rPr>
              <w:rFonts w:cs="B Nazanin"/>
              <w:b/>
              <w:bCs/>
              <w:color w:val="5B9BD5" w:themeColor="accent1"/>
              <w:sz w:val="24"/>
              <w:szCs w:val="24"/>
              <w:rtl/>
            </w:rPr>
          </w:pPr>
          <w:r w:rsidRPr="00685E05">
            <w:rPr>
              <w:rFonts w:cs="B Nazanin" w:hint="cs"/>
              <w:b/>
              <w:bCs/>
              <w:color w:val="5B9BD5" w:themeColor="accent1"/>
              <w:sz w:val="24"/>
              <w:szCs w:val="24"/>
              <w:rtl/>
            </w:rPr>
            <w:t>گروه مهندسی بهداشت حرفه ای وایمنی کار</w:t>
          </w:r>
        </w:p>
      </w:tc>
      <w:tc>
        <w:tcPr>
          <w:tcW w:w="2261" w:type="dxa"/>
        </w:tcPr>
        <w:p w:rsidR="0039713C" w:rsidRPr="00685E05" w:rsidRDefault="0039713C">
          <w:pPr>
            <w:pStyle w:val="Header"/>
            <w:rPr>
              <w:color w:val="5B9BD5" w:themeColor="accent1"/>
              <w:rtl/>
            </w:rPr>
          </w:pPr>
          <w:r w:rsidRPr="00685E05">
            <w:rPr>
              <w:rFonts w:hint="cs"/>
              <w:color w:val="5B9BD5" w:themeColor="accent1"/>
              <w:rtl/>
            </w:rPr>
            <w:t>تاریخ بازنگری:</w:t>
          </w:r>
        </w:p>
      </w:tc>
    </w:tr>
    <w:tr w:rsidR="0039713C" w:rsidTr="0039713C">
      <w:trPr>
        <w:trHeight w:val="253"/>
      </w:trPr>
      <w:tc>
        <w:tcPr>
          <w:tcW w:w="1956" w:type="dxa"/>
          <w:vMerge/>
        </w:tcPr>
        <w:p w:rsidR="0039713C" w:rsidRPr="0039713C" w:rsidRDefault="0039713C">
          <w:pPr>
            <w:pStyle w:val="Header"/>
            <w:rPr>
              <w:rFonts w:cs="Arial"/>
              <w:noProof/>
              <w:rtl/>
            </w:rPr>
          </w:pPr>
        </w:p>
      </w:tc>
      <w:tc>
        <w:tcPr>
          <w:tcW w:w="4799" w:type="dxa"/>
          <w:vMerge/>
        </w:tcPr>
        <w:p w:rsidR="0039713C" w:rsidRPr="00685E05" w:rsidRDefault="0039713C" w:rsidP="00685E05">
          <w:pPr>
            <w:pStyle w:val="Header"/>
            <w:jc w:val="center"/>
            <w:rPr>
              <w:rFonts w:cs="B Nazanin"/>
              <w:b/>
              <w:bCs/>
              <w:color w:val="5B9BD5" w:themeColor="accent1"/>
              <w:sz w:val="24"/>
              <w:szCs w:val="24"/>
              <w:rtl/>
            </w:rPr>
          </w:pPr>
        </w:p>
      </w:tc>
      <w:tc>
        <w:tcPr>
          <w:tcW w:w="2261" w:type="dxa"/>
          <w:vMerge w:val="restart"/>
        </w:tcPr>
        <w:p w:rsidR="0039713C" w:rsidRPr="00685E05" w:rsidRDefault="0039713C">
          <w:pPr>
            <w:pStyle w:val="Header"/>
            <w:rPr>
              <w:color w:val="5B9BD5" w:themeColor="accent1"/>
            </w:rPr>
          </w:pPr>
          <w:r w:rsidRPr="00685E05">
            <w:rPr>
              <w:rFonts w:hint="cs"/>
              <w:color w:val="5B9BD5" w:themeColor="accent1"/>
              <w:rtl/>
            </w:rPr>
            <w:t>شماره سند:</w:t>
          </w:r>
          <w:r w:rsidRPr="00685E05">
            <w:rPr>
              <w:color w:val="5B9BD5" w:themeColor="accent1"/>
              <w:sz w:val="16"/>
              <w:szCs w:val="16"/>
            </w:rPr>
            <w:t>OH&amp;S-B-Poo1-O2</w:t>
          </w:r>
        </w:p>
      </w:tc>
    </w:tr>
    <w:tr w:rsidR="0039713C" w:rsidTr="0039713C">
      <w:trPr>
        <w:trHeight w:val="255"/>
      </w:trPr>
      <w:tc>
        <w:tcPr>
          <w:tcW w:w="1956" w:type="dxa"/>
          <w:vMerge/>
        </w:tcPr>
        <w:p w:rsidR="0039713C" w:rsidRPr="0039713C" w:rsidRDefault="0039713C">
          <w:pPr>
            <w:pStyle w:val="Header"/>
            <w:rPr>
              <w:rFonts w:cs="Arial"/>
              <w:noProof/>
              <w:rtl/>
            </w:rPr>
          </w:pPr>
        </w:p>
      </w:tc>
      <w:tc>
        <w:tcPr>
          <w:tcW w:w="4799" w:type="dxa"/>
          <w:vMerge w:val="restart"/>
        </w:tcPr>
        <w:p w:rsidR="0039713C" w:rsidRPr="00685E05" w:rsidRDefault="0039713C" w:rsidP="00685E05">
          <w:pPr>
            <w:pStyle w:val="Header"/>
            <w:jc w:val="center"/>
            <w:rPr>
              <w:rFonts w:cs="B Nazanin"/>
              <w:b/>
              <w:bCs/>
              <w:color w:val="5B9BD5" w:themeColor="accent1"/>
              <w:sz w:val="24"/>
              <w:szCs w:val="24"/>
              <w:rtl/>
            </w:rPr>
          </w:pPr>
          <w:r w:rsidRPr="00685E05">
            <w:rPr>
              <w:rFonts w:cs="B Nazanin" w:hint="cs"/>
              <w:b/>
              <w:bCs/>
              <w:color w:val="5B9BD5" w:themeColor="accent1"/>
              <w:sz w:val="24"/>
              <w:szCs w:val="24"/>
              <w:rtl/>
            </w:rPr>
            <w:t>دستورالعمل کاربا میخ پرچ</w:t>
          </w:r>
        </w:p>
      </w:tc>
      <w:tc>
        <w:tcPr>
          <w:tcW w:w="2261" w:type="dxa"/>
          <w:vMerge/>
        </w:tcPr>
        <w:p w:rsidR="0039713C" w:rsidRPr="00685E05" w:rsidRDefault="0039713C">
          <w:pPr>
            <w:pStyle w:val="Header"/>
            <w:rPr>
              <w:color w:val="5B9BD5" w:themeColor="accent1"/>
              <w:rtl/>
            </w:rPr>
          </w:pPr>
        </w:p>
      </w:tc>
    </w:tr>
    <w:tr w:rsidR="0039713C" w:rsidTr="0039713C">
      <w:trPr>
        <w:trHeight w:val="435"/>
      </w:trPr>
      <w:tc>
        <w:tcPr>
          <w:tcW w:w="1956" w:type="dxa"/>
          <w:vMerge/>
        </w:tcPr>
        <w:p w:rsidR="0039713C" w:rsidRPr="0039713C" w:rsidRDefault="0039713C">
          <w:pPr>
            <w:pStyle w:val="Header"/>
            <w:rPr>
              <w:rFonts w:cs="Arial"/>
              <w:noProof/>
              <w:rtl/>
            </w:rPr>
          </w:pPr>
        </w:p>
      </w:tc>
      <w:tc>
        <w:tcPr>
          <w:tcW w:w="4799" w:type="dxa"/>
          <w:vMerge/>
        </w:tcPr>
        <w:p w:rsidR="0039713C" w:rsidRDefault="0039713C">
          <w:pPr>
            <w:pStyle w:val="Header"/>
            <w:rPr>
              <w:rtl/>
            </w:rPr>
          </w:pPr>
        </w:p>
      </w:tc>
      <w:tc>
        <w:tcPr>
          <w:tcW w:w="2261" w:type="dxa"/>
        </w:tcPr>
        <w:p w:rsidR="0039713C" w:rsidRPr="00685E05" w:rsidRDefault="0039713C">
          <w:pPr>
            <w:pStyle w:val="Header"/>
            <w:rPr>
              <w:color w:val="5B9BD5" w:themeColor="accent1"/>
              <w:rtl/>
            </w:rPr>
          </w:pPr>
          <w:r w:rsidRPr="00685E05">
            <w:rPr>
              <w:rFonts w:hint="cs"/>
              <w:color w:val="5B9BD5" w:themeColor="accent1"/>
              <w:rtl/>
            </w:rPr>
            <w:t>شماره صفحه:</w:t>
          </w:r>
        </w:p>
      </w:tc>
    </w:tr>
  </w:tbl>
  <w:p w:rsidR="0039713C" w:rsidRDefault="003971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2312"/>
    <w:multiLevelType w:val="multilevel"/>
    <w:tmpl w:val="2C922096"/>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1" w15:restartNumberingAfterBreak="0">
    <w:nsid w:val="18825EC0"/>
    <w:multiLevelType w:val="multilevel"/>
    <w:tmpl w:val="7C38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DF3E9A"/>
    <w:multiLevelType w:val="multilevel"/>
    <w:tmpl w:val="D638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D36172"/>
    <w:multiLevelType w:val="multilevel"/>
    <w:tmpl w:val="2CB2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13C"/>
    <w:rsid w:val="00313A02"/>
    <w:rsid w:val="0039713C"/>
    <w:rsid w:val="00685E05"/>
    <w:rsid w:val="007219B8"/>
    <w:rsid w:val="00AA5A39"/>
    <w:rsid w:val="00C42D1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5CE59"/>
  <w15:chartTrackingRefBased/>
  <w15:docId w15:val="{A773A24F-37E0-43F4-9A09-EE7D4869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1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13C"/>
  </w:style>
  <w:style w:type="paragraph" w:styleId="Footer">
    <w:name w:val="footer"/>
    <w:basedOn w:val="Normal"/>
    <w:link w:val="FooterChar"/>
    <w:uiPriority w:val="99"/>
    <w:unhideWhenUsed/>
    <w:rsid w:val="003971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13C"/>
  </w:style>
  <w:style w:type="table" w:styleId="TableGrid">
    <w:name w:val="Table Grid"/>
    <w:basedOn w:val="TableNormal"/>
    <w:uiPriority w:val="39"/>
    <w:rsid w:val="00397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E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20345">
      <w:bodyDiv w:val="1"/>
      <w:marLeft w:val="0"/>
      <w:marRight w:val="0"/>
      <w:marTop w:val="0"/>
      <w:marBottom w:val="0"/>
      <w:divBdr>
        <w:top w:val="none" w:sz="0" w:space="0" w:color="auto"/>
        <w:left w:val="none" w:sz="0" w:space="0" w:color="auto"/>
        <w:bottom w:val="none" w:sz="0" w:space="0" w:color="auto"/>
        <w:right w:val="none" w:sz="0" w:space="0" w:color="auto"/>
      </w:divBdr>
      <w:divsChild>
        <w:div w:id="189799495">
          <w:marLeft w:val="0"/>
          <w:marRight w:val="0"/>
          <w:marTop w:val="0"/>
          <w:marBottom w:val="525"/>
          <w:divBdr>
            <w:top w:val="none" w:sz="0" w:space="0" w:color="auto"/>
            <w:left w:val="none" w:sz="0" w:space="0" w:color="auto"/>
            <w:bottom w:val="none" w:sz="0" w:space="0" w:color="auto"/>
            <w:right w:val="none" w:sz="0" w:space="0" w:color="auto"/>
          </w:divBdr>
        </w:div>
        <w:div w:id="777214229">
          <w:marLeft w:val="0"/>
          <w:marRight w:val="0"/>
          <w:marTop w:val="0"/>
          <w:marBottom w:val="300"/>
          <w:divBdr>
            <w:top w:val="none" w:sz="0" w:space="0" w:color="auto"/>
            <w:left w:val="none" w:sz="0" w:space="0" w:color="auto"/>
            <w:bottom w:val="none" w:sz="0" w:space="0" w:color="auto"/>
            <w:right w:val="none" w:sz="0" w:space="0" w:color="auto"/>
          </w:divBdr>
          <w:divsChild>
            <w:div w:id="1434744351">
              <w:marLeft w:val="0"/>
              <w:marRight w:val="0"/>
              <w:marTop w:val="0"/>
              <w:marBottom w:val="144"/>
              <w:divBdr>
                <w:top w:val="none" w:sz="0" w:space="0" w:color="auto"/>
                <w:left w:val="none" w:sz="0" w:space="0" w:color="auto"/>
                <w:bottom w:val="none" w:sz="0" w:space="0" w:color="auto"/>
                <w:right w:val="none" w:sz="0" w:space="0" w:color="auto"/>
              </w:divBdr>
            </w:div>
          </w:divsChild>
        </w:div>
        <w:div w:id="723256512">
          <w:marLeft w:val="0"/>
          <w:marRight w:val="0"/>
          <w:marTop w:val="0"/>
          <w:marBottom w:val="525"/>
          <w:divBdr>
            <w:top w:val="none" w:sz="0" w:space="0" w:color="auto"/>
            <w:left w:val="none" w:sz="0" w:space="0" w:color="auto"/>
            <w:bottom w:val="none" w:sz="0" w:space="0" w:color="auto"/>
            <w:right w:val="none" w:sz="0" w:space="0" w:color="auto"/>
          </w:divBdr>
        </w:div>
        <w:div w:id="554660478">
          <w:marLeft w:val="0"/>
          <w:marRight w:val="0"/>
          <w:marTop w:val="0"/>
          <w:marBottom w:val="525"/>
          <w:divBdr>
            <w:top w:val="none" w:sz="0" w:space="0" w:color="auto"/>
            <w:left w:val="none" w:sz="0" w:space="0" w:color="auto"/>
            <w:bottom w:val="none" w:sz="0" w:space="0" w:color="auto"/>
            <w:right w:val="none" w:sz="0" w:space="0" w:color="auto"/>
          </w:divBdr>
        </w:div>
        <w:div w:id="96609198">
          <w:marLeft w:val="0"/>
          <w:marRight w:val="0"/>
          <w:marTop w:val="0"/>
          <w:marBottom w:val="525"/>
          <w:divBdr>
            <w:top w:val="none" w:sz="0" w:space="0" w:color="auto"/>
            <w:left w:val="none" w:sz="0" w:space="0" w:color="auto"/>
            <w:bottom w:val="none" w:sz="0" w:space="0" w:color="auto"/>
            <w:right w:val="none" w:sz="0" w:space="0" w:color="auto"/>
          </w:divBdr>
        </w:div>
        <w:div w:id="236136387">
          <w:marLeft w:val="0"/>
          <w:marRight w:val="0"/>
          <w:marTop w:val="0"/>
          <w:marBottom w:val="525"/>
          <w:divBdr>
            <w:top w:val="none" w:sz="0" w:space="0" w:color="auto"/>
            <w:left w:val="none" w:sz="0" w:space="0" w:color="auto"/>
            <w:bottom w:val="none" w:sz="0" w:space="0" w:color="auto"/>
            <w:right w:val="none" w:sz="0" w:space="0" w:color="auto"/>
          </w:divBdr>
        </w:div>
        <w:div w:id="1473055341">
          <w:marLeft w:val="0"/>
          <w:marRight w:val="0"/>
          <w:marTop w:val="0"/>
          <w:marBottom w:val="300"/>
          <w:divBdr>
            <w:top w:val="none" w:sz="0" w:space="0" w:color="auto"/>
            <w:left w:val="none" w:sz="0" w:space="0" w:color="auto"/>
            <w:bottom w:val="none" w:sz="0" w:space="0" w:color="auto"/>
            <w:right w:val="none" w:sz="0" w:space="0" w:color="auto"/>
          </w:divBdr>
          <w:divsChild>
            <w:div w:id="1995329447">
              <w:marLeft w:val="0"/>
              <w:marRight w:val="0"/>
              <w:marTop w:val="0"/>
              <w:marBottom w:val="144"/>
              <w:divBdr>
                <w:top w:val="none" w:sz="0" w:space="0" w:color="auto"/>
                <w:left w:val="none" w:sz="0" w:space="0" w:color="auto"/>
                <w:bottom w:val="none" w:sz="0" w:space="0" w:color="auto"/>
                <w:right w:val="none" w:sz="0" w:space="0" w:color="auto"/>
              </w:divBdr>
            </w:div>
          </w:divsChild>
        </w:div>
        <w:div w:id="343214337">
          <w:marLeft w:val="0"/>
          <w:marRight w:val="0"/>
          <w:marTop w:val="0"/>
          <w:marBottom w:val="525"/>
          <w:divBdr>
            <w:top w:val="none" w:sz="0" w:space="0" w:color="auto"/>
            <w:left w:val="none" w:sz="0" w:space="0" w:color="auto"/>
            <w:bottom w:val="none" w:sz="0" w:space="0" w:color="auto"/>
            <w:right w:val="none" w:sz="0" w:space="0" w:color="auto"/>
          </w:divBdr>
        </w:div>
        <w:div w:id="2071416573">
          <w:marLeft w:val="0"/>
          <w:marRight w:val="0"/>
          <w:marTop w:val="0"/>
          <w:marBottom w:val="300"/>
          <w:divBdr>
            <w:top w:val="none" w:sz="0" w:space="0" w:color="auto"/>
            <w:left w:val="none" w:sz="0" w:space="0" w:color="auto"/>
            <w:bottom w:val="none" w:sz="0" w:space="0" w:color="auto"/>
            <w:right w:val="none" w:sz="0" w:space="0" w:color="auto"/>
          </w:divBdr>
          <w:divsChild>
            <w:div w:id="1754469861">
              <w:marLeft w:val="0"/>
              <w:marRight w:val="0"/>
              <w:marTop w:val="0"/>
              <w:marBottom w:val="144"/>
              <w:divBdr>
                <w:top w:val="none" w:sz="0" w:space="0" w:color="auto"/>
                <w:left w:val="none" w:sz="0" w:space="0" w:color="auto"/>
                <w:bottom w:val="none" w:sz="0" w:space="0" w:color="auto"/>
                <w:right w:val="none" w:sz="0" w:space="0" w:color="auto"/>
              </w:divBdr>
            </w:div>
          </w:divsChild>
        </w:div>
        <w:div w:id="1668360304">
          <w:marLeft w:val="0"/>
          <w:marRight w:val="0"/>
          <w:marTop w:val="0"/>
          <w:marBottom w:val="525"/>
          <w:divBdr>
            <w:top w:val="none" w:sz="0" w:space="0" w:color="auto"/>
            <w:left w:val="none" w:sz="0" w:space="0" w:color="auto"/>
            <w:bottom w:val="none" w:sz="0" w:space="0" w:color="auto"/>
            <w:right w:val="none" w:sz="0" w:space="0" w:color="auto"/>
          </w:divBdr>
        </w:div>
        <w:div w:id="1886746495">
          <w:marLeft w:val="0"/>
          <w:marRight w:val="0"/>
          <w:marTop w:val="0"/>
          <w:marBottom w:val="300"/>
          <w:divBdr>
            <w:top w:val="none" w:sz="0" w:space="0" w:color="auto"/>
            <w:left w:val="none" w:sz="0" w:space="0" w:color="auto"/>
            <w:bottom w:val="none" w:sz="0" w:space="0" w:color="auto"/>
            <w:right w:val="none" w:sz="0" w:space="0" w:color="auto"/>
          </w:divBdr>
          <w:divsChild>
            <w:div w:id="1940871497">
              <w:marLeft w:val="0"/>
              <w:marRight w:val="0"/>
              <w:marTop w:val="0"/>
              <w:marBottom w:val="144"/>
              <w:divBdr>
                <w:top w:val="none" w:sz="0" w:space="0" w:color="auto"/>
                <w:left w:val="none" w:sz="0" w:space="0" w:color="auto"/>
                <w:bottom w:val="none" w:sz="0" w:space="0" w:color="auto"/>
                <w:right w:val="none" w:sz="0" w:space="0" w:color="auto"/>
              </w:divBdr>
            </w:div>
          </w:divsChild>
        </w:div>
        <w:div w:id="1820077511">
          <w:marLeft w:val="0"/>
          <w:marRight w:val="0"/>
          <w:marTop w:val="0"/>
          <w:marBottom w:val="525"/>
          <w:divBdr>
            <w:top w:val="none" w:sz="0" w:space="0" w:color="auto"/>
            <w:left w:val="none" w:sz="0" w:space="0" w:color="auto"/>
            <w:bottom w:val="none" w:sz="0" w:space="0" w:color="auto"/>
            <w:right w:val="none" w:sz="0" w:space="0" w:color="auto"/>
          </w:divBdr>
        </w:div>
        <w:div w:id="543517495">
          <w:marLeft w:val="0"/>
          <w:marRight w:val="0"/>
          <w:marTop w:val="0"/>
          <w:marBottom w:val="300"/>
          <w:divBdr>
            <w:top w:val="none" w:sz="0" w:space="0" w:color="auto"/>
            <w:left w:val="none" w:sz="0" w:space="0" w:color="auto"/>
            <w:bottom w:val="none" w:sz="0" w:space="0" w:color="auto"/>
            <w:right w:val="none" w:sz="0" w:space="0" w:color="auto"/>
          </w:divBdr>
          <w:divsChild>
            <w:div w:id="1190022764">
              <w:marLeft w:val="0"/>
              <w:marRight w:val="0"/>
              <w:marTop w:val="0"/>
              <w:marBottom w:val="144"/>
              <w:divBdr>
                <w:top w:val="none" w:sz="0" w:space="0" w:color="auto"/>
                <w:left w:val="none" w:sz="0" w:space="0" w:color="auto"/>
                <w:bottom w:val="none" w:sz="0" w:space="0" w:color="auto"/>
                <w:right w:val="none" w:sz="0" w:space="0" w:color="auto"/>
              </w:divBdr>
            </w:div>
          </w:divsChild>
        </w:div>
        <w:div w:id="894271248">
          <w:marLeft w:val="0"/>
          <w:marRight w:val="0"/>
          <w:marTop w:val="0"/>
          <w:marBottom w:val="525"/>
          <w:divBdr>
            <w:top w:val="none" w:sz="0" w:space="0" w:color="auto"/>
            <w:left w:val="none" w:sz="0" w:space="0" w:color="auto"/>
            <w:bottom w:val="none" w:sz="0" w:space="0" w:color="auto"/>
            <w:right w:val="none" w:sz="0" w:space="0" w:color="auto"/>
          </w:divBdr>
        </w:div>
        <w:div w:id="114101570">
          <w:marLeft w:val="0"/>
          <w:marRight w:val="0"/>
          <w:marTop w:val="0"/>
          <w:marBottom w:val="300"/>
          <w:divBdr>
            <w:top w:val="none" w:sz="0" w:space="0" w:color="auto"/>
            <w:left w:val="none" w:sz="0" w:space="0" w:color="auto"/>
            <w:bottom w:val="none" w:sz="0" w:space="0" w:color="auto"/>
            <w:right w:val="none" w:sz="0" w:space="0" w:color="auto"/>
          </w:divBdr>
          <w:divsChild>
            <w:div w:id="1217738509">
              <w:marLeft w:val="0"/>
              <w:marRight w:val="0"/>
              <w:marTop w:val="0"/>
              <w:marBottom w:val="144"/>
              <w:divBdr>
                <w:top w:val="none" w:sz="0" w:space="0" w:color="auto"/>
                <w:left w:val="none" w:sz="0" w:space="0" w:color="auto"/>
                <w:bottom w:val="none" w:sz="0" w:space="0" w:color="auto"/>
                <w:right w:val="none" w:sz="0" w:space="0" w:color="auto"/>
              </w:divBdr>
            </w:div>
          </w:divsChild>
        </w:div>
        <w:div w:id="513689109">
          <w:marLeft w:val="0"/>
          <w:marRight w:val="0"/>
          <w:marTop w:val="0"/>
          <w:marBottom w:val="525"/>
          <w:divBdr>
            <w:top w:val="none" w:sz="0" w:space="0" w:color="auto"/>
            <w:left w:val="none" w:sz="0" w:space="0" w:color="auto"/>
            <w:bottom w:val="none" w:sz="0" w:space="0" w:color="auto"/>
            <w:right w:val="none" w:sz="0" w:space="0" w:color="auto"/>
          </w:divBdr>
        </w:div>
        <w:div w:id="22749644">
          <w:marLeft w:val="0"/>
          <w:marRight w:val="0"/>
          <w:marTop w:val="0"/>
          <w:marBottom w:val="300"/>
          <w:divBdr>
            <w:top w:val="none" w:sz="0" w:space="0" w:color="auto"/>
            <w:left w:val="none" w:sz="0" w:space="0" w:color="auto"/>
            <w:bottom w:val="none" w:sz="0" w:space="0" w:color="auto"/>
            <w:right w:val="none" w:sz="0" w:space="0" w:color="auto"/>
          </w:divBdr>
          <w:divsChild>
            <w:div w:id="1120416164">
              <w:marLeft w:val="0"/>
              <w:marRight w:val="0"/>
              <w:marTop w:val="0"/>
              <w:marBottom w:val="144"/>
              <w:divBdr>
                <w:top w:val="none" w:sz="0" w:space="0" w:color="auto"/>
                <w:left w:val="none" w:sz="0" w:space="0" w:color="auto"/>
                <w:bottom w:val="none" w:sz="0" w:space="0" w:color="auto"/>
                <w:right w:val="none" w:sz="0" w:space="0" w:color="auto"/>
              </w:divBdr>
            </w:div>
          </w:divsChild>
        </w:div>
        <w:div w:id="628707658">
          <w:marLeft w:val="0"/>
          <w:marRight w:val="0"/>
          <w:marTop w:val="0"/>
          <w:marBottom w:val="525"/>
          <w:divBdr>
            <w:top w:val="none" w:sz="0" w:space="0" w:color="auto"/>
            <w:left w:val="none" w:sz="0" w:space="0" w:color="auto"/>
            <w:bottom w:val="none" w:sz="0" w:space="0" w:color="auto"/>
            <w:right w:val="none" w:sz="0" w:space="0" w:color="auto"/>
          </w:divBdr>
        </w:div>
        <w:div w:id="2019648892">
          <w:marLeft w:val="0"/>
          <w:marRight w:val="0"/>
          <w:marTop w:val="0"/>
          <w:marBottom w:val="300"/>
          <w:divBdr>
            <w:top w:val="none" w:sz="0" w:space="0" w:color="auto"/>
            <w:left w:val="none" w:sz="0" w:space="0" w:color="auto"/>
            <w:bottom w:val="none" w:sz="0" w:space="0" w:color="auto"/>
            <w:right w:val="none" w:sz="0" w:space="0" w:color="auto"/>
          </w:divBdr>
          <w:divsChild>
            <w:div w:id="448087738">
              <w:marLeft w:val="0"/>
              <w:marRight w:val="0"/>
              <w:marTop w:val="0"/>
              <w:marBottom w:val="144"/>
              <w:divBdr>
                <w:top w:val="none" w:sz="0" w:space="0" w:color="auto"/>
                <w:left w:val="none" w:sz="0" w:space="0" w:color="auto"/>
                <w:bottom w:val="none" w:sz="0" w:space="0" w:color="auto"/>
                <w:right w:val="none" w:sz="0" w:space="0" w:color="auto"/>
              </w:divBdr>
            </w:div>
          </w:divsChild>
        </w:div>
        <w:div w:id="1689679743">
          <w:marLeft w:val="0"/>
          <w:marRight w:val="0"/>
          <w:marTop w:val="0"/>
          <w:marBottom w:val="525"/>
          <w:divBdr>
            <w:top w:val="none" w:sz="0" w:space="0" w:color="auto"/>
            <w:left w:val="none" w:sz="0" w:space="0" w:color="auto"/>
            <w:bottom w:val="none" w:sz="0" w:space="0" w:color="auto"/>
            <w:right w:val="none" w:sz="0" w:space="0" w:color="auto"/>
          </w:divBdr>
        </w:div>
        <w:div w:id="1929582713">
          <w:marLeft w:val="0"/>
          <w:marRight w:val="0"/>
          <w:marTop w:val="0"/>
          <w:marBottom w:val="300"/>
          <w:divBdr>
            <w:top w:val="none" w:sz="0" w:space="0" w:color="auto"/>
            <w:left w:val="none" w:sz="0" w:space="0" w:color="auto"/>
            <w:bottom w:val="none" w:sz="0" w:space="0" w:color="auto"/>
            <w:right w:val="none" w:sz="0" w:space="0" w:color="auto"/>
          </w:divBdr>
          <w:divsChild>
            <w:div w:id="1955359995">
              <w:marLeft w:val="0"/>
              <w:marRight w:val="0"/>
              <w:marTop w:val="0"/>
              <w:marBottom w:val="144"/>
              <w:divBdr>
                <w:top w:val="none" w:sz="0" w:space="0" w:color="auto"/>
                <w:left w:val="none" w:sz="0" w:space="0" w:color="auto"/>
                <w:bottom w:val="none" w:sz="0" w:space="0" w:color="auto"/>
                <w:right w:val="none" w:sz="0" w:space="0" w:color="auto"/>
              </w:divBdr>
            </w:div>
          </w:divsChild>
        </w:div>
        <w:div w:id="2008317899">
          <w:marLeft w:val="0"/>
          <w:marRight w:val="0"/>
          <w:marTop w:val="0"/>
          <w:marBottom w:val="525"/>
          <w:divBdr>
            <w:top w:val="none" w:sz="0" w:space="0" w:color="auto"/>
            <w:left w:val="none" w:sz="0" w:space="0" w:color="auto"/>
            <w:bottom w:val="none" w:sz="0" w:space="0" w:color="auto"/>
            <w:right w:val="none" w:sz="0" w:space="0" w:color="auto"/>
          </w:divBdr>
        </w:div>
        <w:div w:id="2108497428">
          <w:marLeft w:val="0"/>
          <w:marRight w:val="0"/>
          <w:marTop w:val="0"/>
          <w:marBottom w:val="300"/>
          <w:divBdr>
            <w:top w:val="none" w:sz="0" w:space="0" w:color="auto"/>
            <w:left w:val="none" w:sz="0" w:space="0" w:color="auto"/>
            <w:bottom w:val="none" w:sz="0" w:space="0" w:color="auto"/>
            <w:right w:val="none" w:sz="0" w:space="0" w:color="auto"/>
          </w:divBdr>
          <w:divsChild>
            <w:div w:id="1184319860">
              <w:marLeft w:val="0"/>
              <w:marRight w:val="0"/>
              <w:marTop w:val="0"/>
              <w:marBottom w:val="144"/>
              <w:divBdr>
                <w:top w:val="none" w:sz="0" w:space="0" w:color="auto"/>
                <w:left w:val="none" w:sz="0" w:space="0" w:color="auto"/>
                <w:bottom w:val="none" w:sz="0" w:space="0" w:color="auto"/>
                <w:right w:val="none" w:sz="0" w:space="0" w:color="auto"/>
              </w:divBdr>
            </w:div>
          </w:divsChild>
        </w:div>
        <w:div w:id="2124298186">
          <w:marLeft w:val="0"/>
          <w:marRight w:val="0"/>
          <w:marTop w:val="0"/>
          <w:marBottom w:val="525"/>
          <w:divBdr>
            <w:top w:val="none" w:sz="0" w:space="0" w:color="auto"/>
            <w:left w:val="none" w:sz="0" w:space="0" w:color="auto"/>
            <w:bottom w:val="none" w:sz="0" w:space="0" w:color="auto"/>
            <w:right w:val="none" w:sz="0" w:space="0" w:color="auto"/>
          </w:divBdr>
        </w:div>
        <w:div w:id="1631663608">
          <w:marLeft w:val="0"/>
          <w:marRight w:val="0"/>
          <w:marTop w:val="0"/>
          <w:marBottom w:val="300"/>
          <w:divBdr>
            <w:top w:val="none" w:sz="0" w:space="0" w:color="auto"/>
            <w:left w:val="none" w:sz="0" w:space="0" w:color="auto"/>
            <w:bottom w:val="none" w:sz="0" w:space="0" w:color="auto"/>
            <w:right w:val="none" w:sz="0" w:space="0" w:color="auto"/>
          </w:divBdr>
          <w:divsChild>
            <w:div w:id="1734039754">
              <w:marLeft w:val="0"/>
              <w:marRight w:val="0"/>
              <w:marTop w:val="0"/>
              <w:marBottom w:val="144"/>
              <w:divBdr>
                <w:top w:val="none" w:sz="0" w:space="0" w:color="auto"/>
                <w:left w:val="none" w:sz="0" w:space="0" w:color="auto"/>
                <w:bottom w:val="none" w:sz="0" w:space="0" w:color="auto"/>
                <w:right w:val="none" w:sz="0" w:space="0" w:color="auto"/>
              </w:divBdr>
            </w:div>
          </w:divsChild>
        </w:div>
        <w:div w:id="175192095">
          <w:marLeft w:val="0"/>
          <w:marRight w:val="0"/>
          <w:marTop w:val="0"/>
          <w:marBottom w:val="525"/>
          <w:divBdr>
            <w:top w:val="none" w:sz="0" w:space="0" w:color="auto"/>
            <w:left w:val="none" w:sz="0" w:space="0" w:color="auto"/>
            <w:bottom w:val="none" w:sz="0" w:space="0" w:color="auto"/>
            <w:right w:val="none" w:sz="0" w:space="0" w:color="auto"/>
          </w:divBdr>
        </w:div>
        <w:div w:id="1352729732">
          <w:marLeft w:val="0"/>
          <w:marRight w:val="0"/>
          <w:marTop w:val="0"/>
          <w:marBottom w:val="525"/>
          <w:divBdr>
            <w:top w:val="none" w:sz="0" w:space="0" w:color="auto"/>
            <w:left w:val="none" w:sz="0" w:space="0" w:color="auto"/>
            <w:bottom w:val="none" w:sz="0" w:space="0" w:color="auto"/>
            <w:right w:val="none" w:sz="0" w:space="0" w:color="auto"/>
          </w:divBdr>
        </w:div>
        <w:div w:id="1579510570">
          <w:marLeft w:val="0"/>
          <w:marRight w:val="0"/>
          <w:marTop w:val="0"/>
          <w:marBottom w:val="300"/>
          <w:divBdr>
            <w:top w:val="none" w:sz="0" w:space="0" w:color="auto"/>
            <w:left w:val="none" w:sz="0" w:space="0" w:color="auto"/>
            <w:bottom w:val="none" w:sz="0" w:space="0" w:color="auto"/>
            <w:right w:val="none" w:sz="0" w:space="0" w:color="auto"/>
          </w:divBdr>
          <w:divsChild>
            <w:div w:id="1072121970">
              <w:marLeft w:val="0"/>
              <w:marRight w:val="0"/>
              <w:marTop w:val="0"/>
              <w:marBottom w:val="144"/>
              <w:divBdr>
                <w:top w:val="none" w:sz="0" w:space="0" w:color="auto"/>
                <w:left w:val="none" w:sz="0" w:space="0" w:color="auto"/>
                <w:bottom w:val="none" w:sz="0" w:space="0" w:color="auto"/>
                <w:right w:val="none" w:sz="0" w:space="0" w:color="auto"/>
              </w:divBdr>
            </w:div>
          </w:divsChild>
        </w:div>
        <w:div w:id="1410999157">
          <w:marLeft w:val="0"/>
          <w:marRight w:val="0"/>
          <w:marTop w:val="0"/>
          <w:marBottom w:val="525"/>
          <w:divBdr>
            <w:top w:val="none" w:sz="0" w:space="0" w:color="auto"/>
            <w:left w:val="none" w:sz="0" w:space="0" w:color="auto"/>
            <w:bottom w:val="none" w:sz="0" w:space="0" w:color="auto"/>
            <w:right w:val="none" w:sz="0" w:space="0" w:color="auto"/>
          </w:divBdr>
        </w:div>
        <w:div w:id="1865703601">
          <w:marLeft w:val="0"/>
          <w:marRight w:val="0"/>
          <w:marTop w:val="0"/>
          <w:marBottom w:val="300"/>
          <w:divBdr>
            <w:top w:val="none" w:sz="0" w:space="0" w:color="auto"/>
            <w:left w:val="none" w:sz="0" w:space="0" w:color="auto"/>
            <w:bottom w:val="none" w:sz="0" w:space="0" w:color="auto"/>
            <w:right w:val="none" w:sz="0" w:space="0" w:color="auto"/>
          </w:divBdr>
          <w:divsChild>
            <w:div w:id="1117606847">
              <w:marLeft w:val="0"/>
              <w:marRight w:val="0"/>
              <w:marTop w:val="0"/>
              <w:marBottom w:val="144"/>
              <w:divBdr>
                <w:top w:val="none" w:sz="0" w:space="0" w:color="auto"/>
                <w:left w:val="none" w:sz="0" w:space="0" w:color="auto"/>
                <w:bottom w:val="none" w:sz="0" w:space="0" w:color="auto"/>
                <w:right w:val="none" w:sz="0" w:space="0" w:color="auto"/>
              </w:divBdr>
            </w:div>
          </w:divsChild>
        </w:div>
        <w:div w:id="2036230424">
          <w:marLeft w:val="0"/>
          <w:marRight w:val="0"/>
          <w:marTop w:val="0"/>
          <w:marBottom w:val="525"/>
          <w:divBdr>
            <w:top w:val="none" w:sz="0" w:space="0" w:color="auto"/>
            <w:left w:val="none" w:sz="0" w:space="0" w:color="auto"/>
            <w:bottom w:val="none" w:sz="0" w:space="0" w:color="auto"/>
            <w:right w:val="none" w:sz="0" w:space="0" w:color="auto"/>
          </w:divBdr>
        </w:div>
        <w:div w:id="851189855">
          <w:marLeft w:val="0"/>
          <w:marRight w:val="0"/>
          <w:marTop w:val="0"/>
          <w:marBottom w:val="300"/>
          <w:divBdr>
            <w:top w:val="none" w:sz="0" w:space="0" w:color="auto"/>
            <w:left w:val="none" w:sz="0" w:space="0" w:color="auto"/>
            <w:bottom w:val="none" w:sz="0" w:space="0" w:color="auto"/>
            <w:right w:val="none" w:sz="0" w:space="0" w:color="auto"/>
          </w:divBdr>
          <w:divsChild>
            <w:div w:id="1835223286">
              <w:marLeft w:val="0"/>
              <w:marRight w:val="0"/>
              <w:marTop w:val="0"/>
              <w:marBottom w:val="144"/>
              <w:divBdr>
                <w:top w:val="none" w:sz="0" w:space="0" w:color="auto"/>
                <w:left w:val="none" w:sz="0" w:space="0" w:color="auto"/>
                <w:bottom w:val="none" w:sz="0" w:space="0" w:color="auto"/>
                <w:right w:val="none" w:sz="0" w:space="0" w:color="auto"/>
              </w:divBdr>
            </w:div>
          </w:divsChild>
        </w:div>
        <w:div w:id="1558778989">
          <w:marLeft w:val="0"/>
          <w:marRight w:val="0"/>
          <w:marTop w:val="0"/>
          <w:marBottom w:val="525"/>
          <w:divBdr>
            <w:top w:val="none" w:sz="0" w:space="0" w:color="auto"/>
            <w:left w:val="none" w:sz="0" w:space="0" w:color="auto"/>
            <w:bottom w:val="none" w:sz="0" w:space="0" w:color="auto"/>
            <w:right w:val="none" w:sz="0" w:space="0" w:color="auto"/>
          </w:divBdr>
        </w:div>
        <w:div w:id="1982347869">
          <w:marLeft w:val="0"/>
          <w:marRight w:val="0"/>
          <w:marTop w:val="0"/>
          <w:marBottom w:val="525"/>
          <w:divBdr>
            <w:top w:val="none" w:sz="0" w:space="0" w:color="auto"/>
            <w:left w:val="none" w:sz="0" w:space="0" w:color="auto"/>
            <w:bottom w:val="none" w:sz="0" w:space="0" w:color="auto"/>
            <w:right w:val="none" w:sz="0" w:space="0" w:color="auto"/>
          </w:divBdr>
        </w:div>
        <w:div w:id="765420614">
          <w:marLeft w:val="0"/>
          <w:marRight w:val="0"/>
          <w:marTop w:val="0"/>
          <w:marBottom w:val="525"/>
          <w:divBdr>
            <w:top w:val="none" w:sz="0" w:space="0" w:color="auto"/>
            <w:left w:val="none" w:sz="0" w:space="0" w:color="auto"/>
            <w:bottom w:val="none" w:sz="0" w:space="0" w:color="auto"/>
            <w:right w:val="none" w:sz="0" w:space="0" w:color="auto"/>
          </w:divBdr>
        </w:div>
        <w:div w:id="1847212048">
          <w:marLeft w:val="0"/>
          <w:marRight w:val="0"/>
          <w:marTop w:val="0"/>
          <w:marBottom w:val="300"/>
          <w:divBdr>
            <w:top w:val="none" w:sz="0" w:space="0" w:color="auto"/>
            <w:left w:val="none" w:sz="0" w:space="0" w:color="auto"/>
            <w:bottom w:val="none" w:sz="0" w:space="0" w:color="auto"/>
            <w:right w:val="none" w:sz="0" w:space="0" w:color="auto"/>
          </w:divBdr>
          <w:divsChild>
            <w:div w:id="142622707">
              <w:marLeft w:val="0"/>
              <w:marRight w:val="0"/>
              <w:marTop w:val="0"/>
              <w:marBottom w:val="144"/>
              <w:divBdr>
                <w:top w:val="none" w:sz="0" w:space="0" w:color="auto"/>
                <w:left w:val="none" w:sz="0" w:space="0" w:color="auto"/>
                <w:bottom w:val="none" w:sz="0" w:space="0" w:color="auto"/>
                <w:right w:val="none" w:sz="0" w:space="0" w:color="auto"/>
              </w:divBdr>
            </w:div>
          </w:divsChild>
        </w:div>
        <w:div w:id="1582107339">
          <w:marLeft w:val="0"/>
          <w:marRight w:val="0"/>
          <w:marTop w:val="0"/>
          <w:marBottom w:val="5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wikipedia.org/wiki/Drill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khedri</dc:creator>
  <cp:keywords/>
  <dc:description/>
  <cp:lastModifiedBy>khedri</cp:lastModifiedBy>
  <cp:revision>2</cp:revision>
  <dcterms:created xsi:type="dcterms:W3CDTF">2024-07-30T07:23:00Z</dcterms:created>
  <dcterms:modified xsi:type="dcterms:W3CDTF">2024-07-30T07:50:00Z</dcterms:modified>
</cp:coreProperties>
</file>